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Министерство общего и профессионального образования Ростовской области</w:t>
      </w:r>
      <w:bookmarkEnd w:id="0"/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‌‌ </w:t>
      </w: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Азовский районный отдел образования</w:t>
      </w:r>
      <w:bookmarkEnd w:id="1"/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‌</w:t>
      </w:r>
      <w:r w:rsidRPr="00242232">
        <w:rPr>
          <w:rFonts w:ascii="Times New Roman" w:eastAsiaTheme="minorHAnsi" w:hAnsi="Times New Roman"/>
          <w:color w:val="000000"/>
          <w:sz w:val="24"/>
          <w:szCs w:val="24"/>
        </w:rPr>
        <w:t>​</w:t>
      </w: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МБОУ Орловская СОШ</w:t>
      </w:r>
    </w:p>
    <w:p w:rsidR="00242232" w:rsidRPr="00242232" w:rsidRDefault="00242232" w:rsidP="00242232">
      <w:pPr>
        <w:spacing w:after="0" w:line="240" w:lineRule="atLeast"/>
        <w:ind w:left="120"/>
        <w:contextualSpacing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2232" w:rsidRPr="00242232" w:rsidTr="001A6312">
        <w:trPr>
          <w:jc w:val="center"/>
        </w:trPr>
        <w:tc>
          <w:tcPr>
            <w:tcW w:w="3114" w:type="dxa"/>
          </w:tcPr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гуманитарного цикла МБОУ </w:t>
            </w:r>
            <w:proofErr w:type="gramStart"/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Орловской</w:t>
            </w:r>
            <w:proofErr w:type="gramEnd"/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Зацаринная</w:t>
            </w:r>
            <w:proofErr w:type="spellEnd"/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О.И.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Пр.№ </w:t>
            </w:r>
            <w:r w:rsidR="001122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 </w:t>
            </w: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1122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Михайлова И.Ю.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Пр. № </w:t>
            </w:r>
            <w:r w:rsidR="001122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1122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МБОУ </w:t>
            </w:r>
            <w:proofErr w:type="gramStart"/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Орловской</w:t>
            </w:r>
            <w:proofErr w:type="gramEnd"/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Полухина Д.В.</w:t>
            </w:r>
          </w:p>
          <w:p w:rsidR="00242232" w:rsidRPr="00242232" w:rsidRDefault="00112250" w:rsidP="00242232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Пр.№ 16 </w:t>
            </w:r>
            <w:r w:rsidR="00242232"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23» 08  </w:t>
            </w:r>
            <w:r w:rsidR="00242232"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242232" w:rsidRPr="002422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42232" w:rsidRPr="00242232" w:rsidRDefault="00242232" w:rsidP="00242232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42232" w:rsidRPr="00242232" w:rsidRDefault="00242232" w:rsidP="00242232">
      <w:pPr>
        <w:spacing w:after="0" w:line="240" w:lineRule="atLeast"/>
        <w:ind w:left="120"/>
        <w:contextualSpacing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rPr>
          <w:rFonts w:ascii="Times New Roman" w:eastAsiaTheme="minorHAnsi" w:hAnsi="Times New Roman"/>
          <w:sz w:val="24"/>
          <w:szCs w:val="24"/>
        </w:rPr>
      </w:pPr>
      <w:r w:rsidRPr="00242232">
        <w:rPr>
          <w:rFonts w:ascii="Times New Roman" w:eastAsiaTheme="minorHAnsi" w:hAnsi="Times New Roman"/>
          <w:color w:val="000000"/>
          <w:sz w:val="24"/>
          <w:szCs w:val="24"/>
        </w:rPr>
        <w:t>‌</w:t>
      </w:r>
    </w:p>
    <w:p w:rsidR="00242232" w:rsidRPr="00242232" w:rsidRDefault="00242232" w:rsidP="00242232">
      <w:pPr>
        <w:spacing w:after="0" w:line="240" w:lineRule="atLeast"/>
        <w:contextualSpacing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19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Адаптированная рабочая программа</w:t>
      </w:r>
    </w:p>
    <w:p w:rsidR="00242232" w:rsidRPr="00242232" w:rsidRDefault="00242232" w:rsidP="00242232">
      <w:pPr>
        <w:spacing w:after="0" w:line="240" w:lineRule="atLeast"/>
        <w:ind w:left="119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19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учебного предмета «Русский язык»</w:t>
      </w:r>
    </w:p>
    <w:p w:rsidR="00242232" w:rsidRPr="00242232" w:rsidRDefault="00242232" w:rsidP="00242232">
      <w:pPr>
        <w:spacing w:after="0" w:line="240" w:lineRule="atLeast"/>
        <w:ind w:left="119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7</w:t>
      </w:r>
      <w:r w:rsidRPr="00242232">
        <w:rPr>
          <w:rFonts w:ascii="Times New Roman" w:eastAsiaTheme="minorHAnsi" w:hAnsi="Times New Roman"/>
          <w:color w:val="000000"/>
          <w:sz w:val="24"/>
          <w:szCs w:val="24"/>
        </w:rPr>
        <w:t xml:space="preserve"> класс </w:t>
      </w:r>
    </w:p>
    <w:p w:rsidR="00242232" w:rsidRPr="00242232" w:rsidRDefault="00242232" w:rsidP="00242232">
      <w:pPr>
        <w:spacing w:after="0" w:line="240" w:lineRule="atLeast"/>
        <w:ind w:left="119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42232" w:rsidRPr="00242232" w:rsidRDefault="00242232" w:rsidP="00242232">
      <w:pPr>
        <w:spacing w:after="0" w:line="240" w:lineRule="atLeast"/>
        <w:ind w:left="1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242232">
        <w:rPr>
          <w:rFonts w:ascii="Times New Roman" w:eastAsiaTheme="minorHAnsi" w:hAnsi="Times New Roman"/>
          <w:color w:val="000000"/>
          <w:sz w:val="24"/>
          <w:szCs w:val="24"/>
        </w:rPr>
        <w:t>​</w:t>
      </w:r>
      <w:bookmarkStart w:id="2" w:name="8777abab-62ad-4e6d-bb66-8ccfe85cfe1b"/>
      <w:proofErr w:type="gramStart"/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с</w:t>
      </w:r>
      <w:proofErr w:type="gramEnd"/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. Орловка</w:t>
      </w:r>
      <w:bookmarkEnd w:id="2"/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‌ </w:t>
      </w:r>
      <w:bookmarkStart w:id="3" w:name="dc72b6e0-474b-4b98-a795-02870ed74afe"/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202</w:t>
      </w:r>
      <w:r>
        <w:rPr>
          <w:rFonts w:ascii="Times New Roman" w:eastAsiaTheme="minorHAnsi" w:hAnsi="Times New Roman"/>
          <w:b/>
          <w:color w:val="000000"/>
          <w:sz w:val="24"/>
          <w:szCs w:val="24"/>
        </w:rPr>
        <w:t>4</w:t>
      </w:r>
      <w:r w:rsidRPr="00242232">
        <w:rPr>
          <w:rFonts w:ascii="Times New Roman" w:eastAsiaTheme="minorHAnsi" w:hAnsi="Times New Roman"/>
          <w:b/>
          <w:color w:val="000000"/>
          <w:sz w:val="24"/>
          <w:szCs w:val="24"/>
        </w:rPr>
        <w:t>-202</w:t>
      </w:r>
      <w:bookmarkEnd w:id="3"/>
      <w:r>
        <w:rPr>
          <w:rFonts w:ascii="Times New Roman" w:eastAsiaTheme="minorHAnsi" w:hAnsi="Times New Roman"/>
          <w:b/>
          <w:color w:val="000000"/>
          <w:sz w:val="24"/>
          <w:szCs w:val="24"/>
        </w:rPr>
        <w:t>5</w:t>
      </w:r>
      <w:r w:rsidRPr="00242232">
        <w:rPr>
          <w:rFonts w:ascii="Times New Roman" w:eastAsiaTheme="minorHAnsi" w:hAnsi="Times New Roman"/>
          <w:color w:val="000000"/>
          <w:sz w:val="24"/>
          <w:szCs w:val="24"/>
        </w:rPr>
        <w:t>​</w:t>
      </w:r>
    </w:p>
    <w:p w:rsidR="00242232" w:rsidRPr="00242232" w:rsidRDefault="00242232" w:rsidP="00242232">
      <w:pPr>
        <w:spacing w:after="0" w:line="240" w:lineRule="atLeast"/>
        <w:ind w:left="120"/>
        <w:contextualSpacing/>
        <w:rPr>
          <w:rFonts w:ascii="Times New Roman" w:eastAsiaTheme="minorHAnsi" w:hAnsi="Times New Roman"/>
          <w:sz w:val="24"/>
          <w:szCs w:val="24"/>
        </w:rPr>
      </w:pPr>
    </w:p>
    <w:p w:rsidR="00242232" w:rsidRDefault="00242232" w:rsidP="00842ACA">
      <w:pPr>
        <w:jc w:val="center"/>
        <w:rPr>
          <w:rFonts w:ascii="Times New Roman" w:eastAsiaTheme="minorHAnsi" w:hAnsi="Times New Roman"/>
          <w:b/>
        </w:rPr>
      </w:pPr>
    </w:p>
    <w:p w:rsidR="00242232" w:rsidRDefault="00242232" w:rsidP="00842ACA">
      <w:pPr>
        <w:jc w:val="center"/>
        <w:rPr>
          <w:rFonts w:ascii="Times New Roman" w:eastAsiaTheme="minorHAnsi" w:hAnsi="Times New Roman"/>
          <w:b/>
        </w:rPr>
      </w:pPr>
    </w:p>
    <w:p w:rsidR="00842ACA" w:rsidRPr="00112250" w:rsidRDefault="00842ACA" w:rsidP="00842ACA">
      <w:pPr>
        <w:jc w:val="center"/>
        <w:rPr>
          <w:rFonts w:ascii="Times New Roman" w:eastAsiaTheme="minorHAnsi" w:hAnsi="Times New Roman"/>
          <w:b/>
        </w:rPr>
      </w:pPr>
      <w:r w:rsidRPr="00112250">
        <w:rPr>
          <w:rFonts w:ascii="Times New Roman" w:eastAsiaTheme="minorHAnsi" w:hAnsi="Times New Roman"/>
          <w:b/>
        </w:rPr>
        <w:lastRenderedPageBreak/>
        <w:t>ПОЯСНИТЕЛЬНАЯ  ЗАПИСКА</w:t>
      </w:r>
    </w:p>
    <w:p w:rsidR="00842ACA" w:rsidRPr="00112250" w:rsidRDefault="00842ACA" w:rsidP="00842ACA">
      <w:pPr>
        <w:shd w:val="clear" w:color="auto" w:fill="FFFFFF"/>
        <w:spacing w:line="240" w:lineRule="auto"/>
        <w:ind w:firstLine="540"/>
        <w:jc w:val="both"/>
        <w:rPr>
          <w:rFonts w:ascii="Times New Roman" w:eastAsiaTheme="minorHAnsi" w:hAnsi="Times New Roman"/>
          <w:bCs/>
        </w:rPr>
      </w:pPr>
      <w:r w:rsidRPr="00112250">
        <w:rPr>
          <w:rFonts w:ascii="Times New Roman" w:eastAsiaTheme="minorHAnsi" w:hAnsi="Times New Roman"/>
        </w:rPr>
        <w:t xml:space="preserve"> Рабочая программа по </w:t>
      </w:r>
      <w:r w:rsidRPr="00112250">
        <w:rPr>
          <w:rFonts w:ascii="Times New Roman" w:eastAsiaTheme="minorHAnsi" w:hAnsi="Times New Roman"/>
          <w:b/>
        </w:rPr>
        <w:t xml:space="preserve">«Русскому языку» </w:t>
      </w:r>
      <w:r w:rsidRPr="00112250">
        <w:rPr>
          <w:rFonts w:ascii="Times New Roman" w:hAnsi="Times New Roman"/>
        </w:rPr>
        <w:t xml:space="preserve">для обучающихся 7 класса  </w:t>
      </w:r>
      <w:r w:rsidR="004A1665" w:rsidRPr="00112250">
        <w:rPr>
          <w:rFonts w:ascii="Times New Roman" w:hAnsi="Times New Roman"/>
        </w:rPr>
        <w:t>8 вида</w:t>
      </w:r>
      <w:r w:rsidRPr="00112250">
        <w:rPr>
          <w:rFonts w:ascii="Times New Roman" w:hAnsi="Times New Roman"/>
        </w:rPr>
        <w:t xml:space="preserve"> </w:t>
      </w:r>
      <w:r w:rsidRPr="00112250">
        <w:rPr>
          <w:rFonts w:ascii="Times New Roman" w:eastAsiaTheme="minorHAnsi" w:hAnsi="Times New Roman"/>
          <w:bCs/>
        </w:rPr>
        <w:t>составлена на основе нормативн</w:t>
      </w:r>
      <w:proofErr w:type="gramStart"/>
      <w:r w:rsidRPr="00112250">
        <w:rPr>
          <w:rFonts w:ascii="Times New Roman" w:eastAsiaTheme="minorHAnsi" w:hAnsi="Times New Roman"/>
          <w:bCs/>
        </w:rPr>
        <w:t>о-</w:t>
      </w:r>
      <w:proofErr w:type="gramEnd"/>
      <w:r w:rsidRPr="00112250">
        <w:rPr>
          <w:rFonts w:ascii="Times New Roman" w:eastAsiaTheme="minorHAnsi" w:hAnsi="Times New Roman"/>
          <w:bCs/>
        </w:rPr>
        <w:t xml:space="preserve"> правовых документов:</w:t>
      </w:r>
    </w:p>
    <w:p w:rsidR="00112250" w:rsidRPr="00112250" w:rsidRDefault="00112250" w:rsidP="00112250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</w:rPr>
      </w:pPr>
      <w:r w:rsidRPr="00112250">
        <w:rPr>
          <w:rFonts w:ascii="Times New Roman" w:hAnsi="Times New Roman"/>
        </w:rPr>
        <w:t>1.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</w:p>
    <w:p w:rsidR="00112250" w:rsidRPr="00112250" w:rsidRDefault="00112250" w:rsidP="00112250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</w:rPr>
      </w:pPr>
      <w:r w:rsidRPr="00112250">
        <w:rPr>
          <w:rFonts w:ascii="Times New Roman" w:hAnsi="Times New Roman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112250" w:rsidRPr="00112250" w:rsidRDefault="00112250" w:rsidP="00112250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</w:rPr>
      </w:pPr>
      <w:r w:rsidRPr="00112250">
        <w:rPr>
          <w:rFonts w:ascii="Times New Roman" w:hAnsi="Times New Roman"/>
          <w:color w:val="333333"/>
          <w:shd w:val="clear" w:color="auto" w:fill="FFFFFF"/>
        </w:rPr>
        <w:t xml:space="preserve">3. </w:t>
      </w:r>
      <w:proofErr w:type="gramStart"/>
      <w:r w:rsidRPr="00112250">
        <w:rPr>
          <w:rFonts w:ascii="Times New Roman" w:hAnsi="Times New Roman"/>
          <w:shd w:val="clear" w:color="auto" w:fill="FFFFFF"/>
        </w:rPr>
        <w:t>Приказ Министерства просвещения Российской Федерации от 21.07.2023 № 556</w:t>
      </w:r>
      <w:r w:rsidRPr="00112250">
        <w:rPr>
          <w:rFonts w:ascii="Times New Roman" w:hAnsi="Times New Roman"/>
        </w:rPr>
        <w:br/>
      </w:r>
      <w:r w:rsidRPr="00112250">
        <w:rPr>
          <w:rFonts w:ascii="Times New Roman" w:hAnsi="Times New Roman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112250">
        <w:rPr>
          <w:rFonts w:ascii="Times New Roman" w:hAnsi="Times New Roman"/>
          <w:shd w:val="clear" w:color="auto" w:fill="FFFFFF"/>
        </w:rPr>
        <w:t xml:space="preserve"> учебников"</w:t>
      </w:r>
      <w:r w:rsidRPr="00112250">
        <w:rPr>
          <w:rFonts w:ascii="Times New Roman" w:hAnsi="Times New Roman"/>
        </w:rPr>
        <w:br/>
      </w:r>
      <w:r w:rsidRPr="00112250">
        <w:rPr>
          <w:rFonts w:ascii="Times New Roman" w:hAnsi="Times New Roman"/>
          <w:shd w:val="clear" w:color="auto" w:fill="FFFFFF"/>
        </w:rPr>
        <w:t>(</w:t>
      </w:r>
      <w:proofErr w:type="gramStart"/>
      <w:r w:rsidRPr="00112250">
        <w:rPr>
          <w:rFonts w:ascii="Times New Roman" w:hAnsi="Times New Roman"/>
          <w:shd w:val="clear" w:color="auto" w:fill="FFFFFF"/>
        </w:rPr>
        <w:t>Зарегистрирован</w:t>
      </w:r>
      <w:proofErr w:type="gramEnd"/>
      <w:r w:rsidRPr="00112250">
        <w:rPr>
          <w:rFonts w:ascii="Times New Roman" w:hAnsi="Times New Roman"/>
          <w:shd w:val="clear" w:color="auto" w:fill="FFFFFF"/>
        </w:rPr>
        <w:t xml:space="preserve"> 28.07.2023 № 74502)</w:t>
      </w:r>
    </w:p>
    <w:p w:rsidR="00112250" w:rsidRPr="00112250" w:rsidRDefault="00112250" w:rsidP="00112250">
      <w:pPr>
        <w:pStyle w:val="a3"/>
        <w:numPr>
          <w:ilvl w:val="0"/>
          <w:numId w:val="1"/>
        </w:numPr>
        <w:shd w:val="clear" w:color="auto" w:fill="FFFFFF"/>
        <w:spacing w:before="240" w:after="0" w:line="240" w:lineRule="atLeast"/>
        <w:jc w:val="both"/>
        <w:rPr>
          <w:rFonts w:ascii="Times New Roman" w:eastAsia="Times New Roman" w:hAnsi="Times New Roman"/>
          <w:lang w:eastAsia="ru-RU"/>
        </w:rPr>
      </w:pPr>
      <w:r w:rsidRPr="00112250">
        <w:rPr>
          <w:rFonts w:ascii="Times New Roman" w:eastAsia="Times New Roman" w:hAnsi="Times New Roman"/>
          <w:lang w:eastAsia="ru-RU"/>
        </w:rPr>
        <w:t xml:space="preserve">4.  Образовательной программы основного общего образования МБОУ  </w:t>
      </w:r>
      <w:proofErr w:type="gramStart"/>
      <w:r w:rsidRPr="00112250">
        <w:rPr>
          <w:rFonts w:ascii="Times New Roman" w:eastAsia="Times New Roman" w:hAnsi="Times New Roman"/>
          <w:lang w:eastAsia="ru-RU"/>
        </w:rPr>
        <w:t>Орловская</w:t>
      </w:r>
      <w:proofErr w:type="gramEnd"/>
      <w:r w:rsidRPr="00112250">
        <w:rPr>
          <w:rFonts w:ascii="Times New Roman" w:eastAsia="Times New Roman" w:hAnsi="Times New Roman"/>
          <w:lang w:eastAsia="ru-RU"/>
        </w:rPr>
        <w:t xml:space="preserve"> СОШ Азовского района принятой решением педсовета 22.08.2024 года, протокол № 1.</w:t>
      </w:r>
    </w:p>
    <w:p w:rsidR="00112250" w:rsidRPr="00112250" w:rsidRDefault="00112250" w:rsidP="00112250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</w:rPr>
      </w:pPr>
      <w:r w:rsidRPr="00112250">
        <w:rPr>
          <w:rFonts w:ascii="Times New Roman" w:hAnsi="Times New Roman"/>
          <w:color w:val="000000"/>
          <w:lang w:eastAsia="ru-RU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112250" w:rsidRPr="00112250" w:rsidRDefault="00112250" w:rsidP="00112250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</w:rPr>
      </w:pPr>
      <w:r w:rsidRPr="00112250">
        <w:rPr>
          <w:rFonts w:ascii="Times New Roman" w:hAnsi="Times New Roman"/>
        </w:rPr>
        <w:t xml:space="preserve">6. Учебного плана МБОУ </w:t>
      </w:r>
      <w:proofErr w:type="gramStart"/>
      <w:r w:rsidRPr="00112250">
        <w:rPr>
          <w:rFonts w:ascii="Times New Roman" w:hAnsi="Times New Roman"/>
        </w:rPr>
        <w:t>Орловская</w:t>
      </w:r>
      <w:proofErr w:type="gramEnd"/>
      <w:r w:rsidRPr="00112250">
        <w:rPr>
          <w:rFonts w:ascii="Times New Roman" w:hAnsi="Times New Roman"/>
        </w:rPr>
        <w:t xml:space="preserve"> СОШ на 2024 – 2025 учебный год, принятого на педагогическом совете 22.08.2024года, протокол №1 и </w:t>
      </w:r>
      <w:r w:rsidRPr="00112250">
        <w:rPr>
          <w:rFonts w:ascii="Times New Roman" w:hAnsi="Times New Roman"/>
          <w:color w:val="000000"/>
          <w:lang w:eastAsia="ru-RU"/>
        </w:rPr>
        <w:t>приказа по МБОУ Орловской СОШ от 23.08.2024г. №12</w:t>
      </w:r>
      <w:r w:rsidRPr="00112250">
        <w:rPr>
          <w:rFonts w:ascii="Times New Roman" w:hAnsi="Times New Roman"/>
        </w:rPr>
        <w:t xml:space="preserve"> .</w:t>
      </w:r>
    </w:p>
    <w:p w:rsidR="00112250" w:rsidRPr="00112250" w:rsidRDefault="00112250" w:rsidP="00112250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/>
          <w:lang w:bidi="en-US"/>
        </w:rPr>
      </w:pPr>
      <w:r w:rsidRPr="00112250">
        <w:rPr>
          <w:rFonts w:ascii="Times New Roman" w:eastAsia="Times New Roman" w:hAnsi="Times New Roman"/>
          <w:lang w:bidi="en-US"/>
        </w:rPr>
        <w:t xml:space="preserve">7. Устава МБОУ </w:t>
      </w:r>
      <w:proofErr w:type="gramStart"/>
      <w:r w:rsidRPr="00112250">
        <w:rPr>
          <w:rFonts w:ascii="Times New Roman" w:eastAsia="Times New Roman" w:hAnsi="Times New Roman"/>
          <w:lang w:bidi="en-US"/>
        </w:rPr>
        <w:t>Орловской</w:t>
      </w:r>
      <w:proofErr w:type="gramEnd"/>
      <w:r w:rsidRPr="00112250">
        <w:rPr>
          <w:rFonts w:ascii="Times New Roman" w:eastAsia="Times New Roman" w:hAnsi="Times New Roman"/>
          <w:lang w:bidi="en-US"/>
        </w:rPr>
        <w:t xml:space="preserve"> СОШ  утвержденного Азовским районным отделом образования приказ № 824 от 19.12.2019г. </w:t>
      </w:r>
    </w:p>
    <w:p w:rsidR="00112250" w:rsidRPr="00112250" w:rsidRDefault="00112250" w:rsidP="00112250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/>
          <w:lang w:bidi="en-US"/>
        </w:rPr>
      </w:pPr>
      <w:r w:rsidRPr="00112250">
        <w:rPr>
          <w:rFonts w:ascii="Times New Roman" w:eastAsia="Times New Roman" w:hAnsi="Times New Roman"/>
          <w:lang w:bidi="en-US"/>
        </w:rPr>
        <w:t>8. Годовой</w:t>
      </w:r>
      <w:r w:rsidRPr="00112250">
        <w:rPr>
          <w:rFonts w:ascii="Times New Roman" w:eastAsia="Times New Roman" w:hAnsi="Times New Roman"/>
          <w:spacing w:val="80"/>
          <w:lang w:bidi="en-US"/>
        </w:rPr>
        <w:t xml:space="preserve"> </w:t>
      </w:r>
      <w:r w:rsidRPr="00112250">
        <w:rPr>
          <w:rFonts w:ascii="Times New Roman" w:eastAsia="Times New Roman" w:hAnsi="Times New Roman"/>
          <w:lang w:bidi="en-US"/>
        </w:rPr>
        <w:t>календарный</w:t>
      </w:r>
      <w:r w:rsidRPr="00112250">
        <w:rPr>
          <w:rFonts w:ascii="Times New Roman" w:eastAsia="Times New Roman" w:hAnsi="Times New Roman"/>
          <w:spacing w:val="80"/>
          <w:lang w:bidi="en-US"/>
        </w:rPr>
        <w:t xml:space="preserve"> </w:t>
      </w:r>
      <w:r w:rsidRPr="00112250">
        <w:rPr>
          <w:rFonts w:ascii="Times New Roman" w:eastAsia="Times New Roman" w:hAnsi="Times New Roman"/>
          <w:lang w:bidi="en-US"/>
        </w:rPr>
        <w:t xml:space="preserve">учебный график МБОУ </w:t>
      </w:r>
      <w:proofErr w:type="gramStart"/>
      <w:r w:rsidRPr="00112250">
        <w:rPr>
          <w:rFonts w:ascii="Times New Roman" w:eastAsia="Times New Roman" w:hAnsi="Times New Roman"/>
          <w:lang w:bidi="en-US"/>
        </w:rPr>
        <w:t>Орловской</w:t>
      </w:r>
      <w:proofErr w:type="gramEnd"/>
      <w:r w:rsidRPr="00112250">
        <w:rPr>
          <w:rFonts w:ascii="Times New Roman" w:eastAsia="Times New Roman" w:hAnsi="Times New Roman"/>
          <w:lang w:bidi="en-US"/>
        </w:rPr>
        <w:t xml:space="preserve"> СОШ на 2024-2025 учебный год, утвержден </w:t>
      </w:r>
      <w:r w:rsidRPr="00112250">
        <w:rPr>
          <w:rFonts w:ascii="Times New Roman" w:eastAsia="Times New Roman" w:hAnsi="Times New Roman"/>
          <w:color w:val="000000"/>
          <w:lang w:eastAsia="ru-RU" w:bidi="en-US"/>
        </w:rPr>
        <w:t>приказом по МБОУ Орловской СОШ от 18.08.2024г. №11</w:t>
      </w:r>
    </w:p>
    <w:p w:rsidR="00842ACA" w:rsidRPr="00112250" w:rsidRDefault="00842ACA" w:rsidP="00842ACA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112250">
        <w:rPr>
          <w:rFonts w:ascii="Times New Roman" w:hAnsi="Times New Roman"/>
        </w:rPr>
        <w:t xml:space="preserve"> Программа специальных (коррекционных) образовательных учреждений </w:t>
      </w:r>
      <w:r w:rsidRPr="00112250">
        <w:rPr>
          <w:rFonts w:ascii="Times New Roman" w:hAnsi="Times New Roman"/>
          <w:lang w:val="en-US"/>
        </w:rPr>
        <w:t>VIII</w:t>
      </w:r>
      <w:r w:rsidRPr="00112250">
        <w:rPr>
          <w:rFonts w:ascii="Times New Roman" w:hAnsi="Times New Roman"/>
        </w:rPr>
        <w:t xml:space="preserve"> вида А.Г. </w:t>
      </w:r>
      <w:proofErr w:type="spellStart"/>
      <w:r w:rsidRPr="00112250">
        <w:rPr>
          <w:rFonts w:ascii="Times New Roman" w:hAnsi="Times New Roman"/>
        </w:rPr>
        <w:t>Галунчиковой</w:t>
      </w:r>
      <w:proofErr w:type="spellEnd"/>
      <w:r w:rsidRPr="00112250">
        <w:rPr>
          <w:rFonts w:ascii="Times New Roman" w:hAnsi="Times New Roman"/>
        </w:rPr>
        <w:t>, допущенной Министерством образования Российской Федерации.</w:t>
      </w:r>
    </w:p>
    <w:p w:rsidR="00842ACA" w:rsidRPr="00112250" w:rsidRDefault="00842ACA" w:rsidP="00842ACA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112250">
        <w:rPr>
          <w:rFonts w:ascii="Times New Roman" w:eastAsia="Times New Roman" w:hAnsi="Times New Roman"/>
          <w:lang w:eastAsia="ar-SA"/>
        </w:rPr>
        <w:t>Программа специальных (коррекционных) образовательных учреждений VIII вида 1-4, 5-9 классы под редакцией В. В. Воронковой;</w:t>
      </w:r>
    </w:p>
    <w:p w:rsidR="00842ACA" w:rsidRPr="00112250" w:rsidRDefault="00842ACA" w:rsidP="00842ACA">
      <w:pPr>
        <w:pStyle w:val="a3"/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112250">
        <w:rPr>
          <w:rFonts w:ascii="Times New Roman" w:eastAsia="Times New Roman" w:hAnsi="Times New Roman"/>
          <w:lang w:eastAsia="ar-SA"/>
        </w:rPr>
        <w:t xml:space="preserve">учебника: Н. Г. </w:t>
      </w:r>
      <w:proofErr w:type="spellStart"/>
      <w:r w:rsidRPr="00112250">
        <w:rPr>
          <w:rFonts w:ascii="Times New Roman" w:eastAsia="Times New Roman" w:hAnsi="Times New Roman"/>
          <w:lang w:eastAsia="ar-SA"/>
        </w:rPr>
        <w:t>Галунчикова</w:t>
      </w:r>
      <w:proofErr w:type="spellEnd"/>
      <w:r w:rsidRPr="00112250">
        <w:rPr>
          <w:rFonts w:ascii="Times New Roman" w:eastAsia="Times New Roman" w:hAnsi="Times New Roman"/>
          <w:lang w:eastAsia="ar-SA"/>
        </w:rPr>
        <w:t xml:space="preserve"> Э. </w:t>
      </w:r>
      <w:r w:rsidR="00744A3B" w:rsidRPr="00112250">
        <w:rPr>
          <w:rFonts w:ascii="Times New Roman" w:eastAsia="Times New Roman" w:hAnsi="Times New Roman"/>
          <w:lang w:eastAsia="ar-SA"/>
        </w:rPr>
        <w:t>В. Якубовская «Русский язык» 7</w:t>
      </w:r>
      <w:r w:rsidRPr="00112250">
        <w:rPr>
          <w:rFonts w:ascii="Times New Roman" w:eastAsia="Times New Roman" w:hAnsi="Times New Roman"/>
          <w:lang w:eastAsia="ar-SA"/>
        </w:rPr>
        <w:t xml:space="preserve"> класс. Учебник для специальных (коррекционных) образовательных учреждений VIII вида. Москв</w:t>
      </w:r>
      <w:r w:rsidR="00744A3B" w:rsidRPr="00112250">
        <w:rPr>
          <w:rFonts w:ascii="Times New Roman" w:eastAsia="Times New Roman" w:hAnsi="Times New Roman"/>
          <w:lang w:eastAsia="ar-SA"/>
        </w:rPr>
        <w:t>а «Просвещение 2018</w:t>
      </w:r>
      <w:r w:rsidRPr="00112250">
        <w:rPr>
          <w:rFonts w:ascii="Times New Roman" w:eastAsia="Times New Roman" w:hAnsi="Times New Roman"/>
          <w:lang w:eastAsia="ar-SA"/>
        </w:rPr>
        <w:t xml:space="preserve"> г. </w:t>
      </w:r>
    </w:p>
    <w:p w:rsidR="00842ACA" w:rsidRPr="00112250" w:rsidRDefault="00842ACA" w:rsidP="00842ACA">
      <w:pPr>
        <w:pStyle w:val="a3"/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42ACA" w:rsidRPr="00112250" w:rsidRDefault="00842ACA" w:rsidP="00242232">
      <w:pPr>
        <w:spacing w:line="240" w:lineRule="atLeast"/>
        <w:contextualSpacing/>
        <w:jc w:val="both"/>
        <w:rPr>
          <w:rFonts w:ascii="Times New Roman" w:hAnsi="Times New Roman"/>
          <w:b/>
        </w:rPr>
      </w:pPr>
      <w:r w:rsidRPr="00112250">
        <w:rPr>
          <w:rFonts w:ascii="Times New Roman" w:hAnsi="Times New Roman"/>
          <w:b/>
        </w:rPr>
        <w:t>Цели и задачи предмета</w:t>
      </w:r>
    </w:p>
    <w:p w:rsidR="00842ACA" w:rsidRPr="00112250" w:rsidRDefault="00842ACA" w:rsidP="00242232">
      <w:pPr>
        <w:pStyle w:val="a3"/>
        <w:suppressAutoHyphens/>
        <w:spacing w:after="0" w:line="240" w:lineRule="atLeast"/>
        <w:jc w:val="both"/>
        <w:rPr>
          <w:rFonts w:ascii="Times New Roman" w:eastAsia="Times New Roman" w:hAnsi="Times New Roman"/>
          <w:lang w:eastAsia="ar-SA"/>
        </w:rPr>
      </w:pP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u w:val="single"/>
          <w:lang w:eastAsia="ru-RU"/>
        </w:rPr>
        <w:t>Изучение русского языка в 7 классе направлено на достижение следующих </w:t>
      </w:r>
      <w:r w:rsidRPr="00112250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>целей:</w:t>
      </w:r>
    </w:p>
    <w:p w:rsidR="00842ACA" w:rsidRPr="00112250" w:rsidRDefault="00842ACA" w:rsidP="00242232">
      <w:pPr>
        <w:numPr>
          <w:ilvl w:val="0"/>
          <w:numId w:val="2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выработать достаточно прочные навыки грамотного письма;</w:t>
      </w:r>
    </w:p>
    <w:p w:rsidR="00842ACA" w:rsidRPr="00112250" w:rsidRDefault="00842ACA" w:rsidP="00242232">
      <w:pPr>
        <w:numPr>
          <w:ilvl w:val="0"/>
          <w:numId w:val="2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научить последовательно и правильно излагать свои мысли в устной и письменной форме;</w:t>
      </w:r>
    </w:p>
    <w:p w:rsidR="00842ACA" w:rsidRPr="00112250" w:rsidRDefault="00842ACA" w:rsidP="00242232">
      <w:pPr>
        <w:numPr>
          <w:ilvl w:val="0"/>
          <w:numId w:val="2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повысить уровень общего развития обучающегося.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u w:val="single"/>
          <w:lang w:eastAsia="ru-RU"/>
        </w:rPr>
        <w:t>Рабочая программа по предмету «Русский язык» в 7 классе решает следующие </w:t>
      </w:r>
      <w:r w:rsidRPr="00112250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>задачи</w:t>
      </w:r>
      <w:r w:rsidRPr="00112250">
        <w:rPr>
          <w:rFonts w:ascii="Times New Roman" w:eastAsia="Times New Roman" w:hAnsi="Times New Roman"/>
          <w:color w:val="000000"/>
          <w:u w:val="single"/>
          <w:lang w:eastAsia="ru-RU"/>
        </w:rPr>
        <w:t>:</w:t>
      </w:r>
    </w:p>
    <w:p w:rsidR="00842ACA" w:rsidRPr="00112250" w:rsidRDefault="00842ACA" w:rsidP="00242232">
      <w:pPr>
        <w:numPr>
          <w:ilvl w:val="0"/>
          <w:numId w:val="3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овладение речевой деятельностью в разных ее видах (чтение, письмо, говорение, слушание);</w:t>
      </w:r>
    </w:p>
    <w:p w:rsidR="00842ACA" w:rsidRPr="00112250" w:rsidRDefault="00842ACA" w:rsidP="00242232">
      <w:pPr>
        <w:numPr>
          <w:ilvl w:val="0"/>
          <w:numId w:val="4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формирование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842ACA" w:rsidRPr="00112250" w:rsidRDefault="00842ACA" w:rsidP="00242232">
      <w:pPr>
        <w:numPr>
          <w:ilvl w:val="0"/>
          <w:numId w:val="4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обогащение словарного запаса, умение пользоваться словарями разных типов;</w:t>
      </w:r>
    </w:p>
    <w:p w:rsidR="00842ACA" w:rsidRPr="00112250" w:rsidRDefault="00842ACA" w:rsidP="00242232">
      <w:pPr>
        <w:numPr>
          <w:ilvl w:val="0"/>
          <w:numId w:val="5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формирование орфографических умений и навыков;</w:t>
      </w:r>
    </w:p>
    <w:p w:rsidR="00842ACA" w:rsidRPr="00112250" w:rsidRDefault="00842ACA" w:rsidP="00242232">
      <w:pPr>
        <w:numPr>
          <w:ilvl w:val="0"/>
          <w:numId w:val="5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развитие устной и письменной речи;</w:t>
      </w:r>
    </w:p>
    <w:p w:rsidR="00842ACA" w:rsidRPr="00112250" w:rsidRDefault="00842ACA" w:rsidP="00242232">
      <w:pPr>
        <w:numPr>
          <w:ilvl w:val="0"/>
          <w:numId w:val="5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овладение навыками грамотного письма;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 xml:space="preserve"> Цели образовательно-коррекционной работы.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Русский язык является важной составляющей частью образования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обучающихся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с умственной отсталостью (интеллектуальными нарушениями).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Основная цель обучения русскому языку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</w:t>
      </w:r>
      <w:r w:rsidRPr="00112250">
        <w:rPr>
          <w:rFonts w:ascii="Times New Roman" w:eastAsia="Times New Roman" w:hAnsi="Times New Roman"/>
          <w:color w:val="000000"/>
          <w:lang w:eastAsia="ru-RU"/>
        </w:rPr>
        <w:lastRenderedPageBreak/>
        <w:t>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>Коррекционные задачи: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- формирование фонематического восприятия, звукового анализа и синтеза;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- уточнение и обогащение словарного запаса путем расширения и уточнения непосредственных впечатлений и представлений об окружающем мире;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- развитие связной речи (формирование и совершенствование целенаправленности и связности высказываний, точности и разнообразия лексики, внятности и выразительности речи);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- формирование интереса к родному языку, навыков учебной работы;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- усвоение приемов умственной деятельности.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Коррекция нарушений в развитии эмоционально-личностной сферы: </w:t>
      </w:r>
    </w:p>
    <w:p w:rsidR="00842ACA" w:rsidRPr="00112250" w:rsidRDefault="00842ACA" w:rsidP="00242232">
      <w:pPr>
        <w:numPr>
          <w:ilvl w:val="0"/>
          <w:numId w:val="6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развитие инициативности, стремления доводить начатое дело до конца;</w:t>
      </w:r>
    </w:p>
    <w:p w:rsidR="00842ACA" w:rsidRPr="00112250" w:rsidRDefault="00842ACA" w:rsidP="00242232">
      <w:pPr>
        <w:numPr>
          <w:ilvl w:val="0"/>
          <w:numId w:val="6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формирование умения преодолевать трудности;</w:t>
      </w:r>
    </w:p>
    <w:p w:rsidR="00842ACA" w:rsidRPr="00112250" w:rsidRDefault="00842ACA" w:rsidP="00242232">
      <w:pPr>
        <w:numPr>
          <w:ilvl w:val="0"/>
          <w:numId w:val="6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формирование устойчивой и адекватной самооценки;</w:t>
      </w:r>
    </w:p>
    <w:p w:rsidR="00842ACA" w:rsidRPr="00112250" w:rsidRDefault="00842ACA" w:rsidP="00242232">
      <w:pPr>
        <w:numPr>
          <w:ilvl w:val="0"/>
          <w:numId w:val="6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формирование умения анализировать свою деятельность;</w:t>
      </w:r>
    </w:p>
    <w:p w:rsidR="00842ACA" w:rsidRPr="00112250" w:rsidRDefault="00842ACA" w:rsidP="00242232">
      <w:pPr>
        <w:numPr>
          <w:ilvl w:val="0"/>
          <w:numId w:val="6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воспитание правильного отношения к критике.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Коррекция - развитие речи: </w:t>
      </w:r>
    </w:p>
    <w:p w:rsidR="00842ACA" w:rsidRPr="00112250" w:rsidRDefault="00842ACA" w:rsidP="00242232">
      <w:pPr>
        <w:numPr>
          <w:ilvl w:val="0"/>
          <w:numId w:val="7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развитие фонематического восприятия;</w:t>
      </w:r>
    </w:p>
    <w:p w:rsidR="00842ACA" w:rsidRPr="00112250" w:rsidRDefault="00842ACA" w:rsidP="00242232">
      <w:pPr>
        <w:numPr>
          <w:ilvl w:val="0"/>
          <w:numId w:val="7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коррекция нарушений устной и письменной речи;</w:t>
      </w:r>
    </w:p>
    <w:p w:rsidR="00842ACA" w:rsidRPr="00112250" w:rsidRDefault="00842ACA" w:rsidP="00242232">
      <w:pPr>
        <w:numPr>
          <w:ilvl w:val="0"/>
          <w:numId w:val="7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монологической речи, диалогической речи;</w:t>
      </w:r>
    </w:p>
    <w:p w:rsidR="00842ACA" w:rsidRPr="00112250" w:rsidRDefault="00842ACA" w:rsidP="00242232">
      <w:pPr>
        <w:numPr>
          <w:ilvl w:val="0"/>
          <w:numId w:val="7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развитие </w:t>
      </w: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лексико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- грамматических средств языка.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Расширение представлений об окружающем мире и обогащение словаря.</w:t>
      </w:r>
    </w:p>
    <w:p w:rsidR="00842ACA" w:rsidRPr="00112250" w:rsidRDefault="00842ACA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Коррекция индивидуальных пробелов в знаниях.</w:t>
      </w:r>
    </w:p>
    <w:p w:rsidR="00E41A55" w:rsidRPr="00112250" w:rsidRDefault="00842ACA" w:rsidP="00242232">
      <w:pPr>
        <w:numPr>
          <w:ilvl w:val="0"/>
          <w:numId w:val="5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оспитание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интереса к родному языку.</w:t>
      </w:r>
    </w:p>
    <w:p w:rsidR="00E41A55" w:rsidRPr="00112250" w:rsidRDefault="00E41A55" w:rsidP="00242232">
      <w:pPr>
        <w:pStyle w:val="a3"/>
        <w:spacing w:line="240" w:lineRule="atLeast"/>
        <w:jc w:val="both"/>
        <w:rPr>
          <w:rFonts w:ascii="Times New Roman" w:hAnsi="Times New Roman"/>
          <w:b/>
        </w:rPr>
      </w:pPr>
    </w:p>
    <w:p w:rsidR="00842ACA" w:rsidRPr="00112250" w:rsidRDefault="00842ACA" w:rsidP="00242232">
      <w:pPr>
        <w:pStyle w:val="a3"/>
        <w:spacing w:line="240" w:lineRule="atLeast"/>
        <w:jc w:val="both"/>
        <w:rPr>
          <w:rFonts w:ascii="Times New Roman" w:hAnsi="Times New Roman"/>
          <w:b/>
        </w:rPr>
      </w:pPr>
      <w:r w:rsidRPr="00112250">
        <w:rPr>
          <w:rFonts w:ascii="Times New Roman" w:hAnsi="Times New Roman"/>
          <w:b/>
        </w:rPr>
        <w:t>ОБЩАЯ ХАРАКТЕРИСТИКА</w:t>
      </w:r>
    </w:p>
    <w:p w:rsidR="00842ACA" w:rsidRPr="00112250" w:rsidRDefault="00842ACA" w:rsidP="00242232">
      <w:pPr>
        <w:pStyle w:val="a3"/>
        <w:spacing w:line="240" w:lineRule="atLeast"/>
        <w:jc w:val="both"/>
        <w:rPr>
          <w:rFonts w:ascii="Times New Roman" w:hAnsi="Times New Roman"/>
          <w:b/>
        </w:rPr>
      </w:pPr>
      <w:r w:rsidRPr="00112250">
        <w:rPr>
          <w:rFonts w:ascii="Times New Roman" w:hAnsi="Times New Roman"/>
          <w:b/>
        </w:rPr>
        <w:t>ПРЕДМЕТА «РУССКИЙ ЯЗЫК». 7 КЛАСС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Адаптированная рабочая программа по предмету «Русский язык» разработана с учетом общих образовательных потребностей обучающихся с умственной отсталостью. Русский язык является ведущим, так как от его усвоения во многом зависит успешность всего школьного обучения. Он служит базой для общения и изучения других школьных дисциплин.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В процессе обучения русскому языку обеспечивается коррекция психических процессов умственно отсталых школьников, учитывается, что обучение языку протекает в условиях психического недоразвития детей, включая отклонения в речевой деятельности и владении языковыми средствами.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Обучение русскому языку умственно отсталых школьников имеет практическую и коррекционную направленность. Практическая направленность заключается в отборе учебного материала, который необходим для практической жизни, т.е. для социальной адаптации и реабилитации выпускников в обществе. Все знания и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навыки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обучающиеся должны получить в процессе упражнений, что должно обеспечить активизацию их познавательной деятельности, развивать самостоятельность. Коррекционная направленность обучения языку заключается в том, что в процессе обучения большое внимание уделяется общему развитию умственно отсталых детей и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коррекции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имеющихся у них психофизических недостатков (речь, слуховое восприятие, зрительное восприятие и пространственная ориентировка, общая моторика и моторика мелких мышц руки), что относится к общей коррекции развития обучающихся. Осуществляется специальная коррекция психофизических функций у детей, имеющих те или иные более выраженные нарушения. При этом главное место в системе обучения языку занимает исправление дефектов речевого развития обучающихся.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Программа определяет оптимальный объём знаний и умений, который доступен большинству обучающихся.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В 7 классе ведется работа по звукобуквенному анализу. Обучающиеся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корне слова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слов) и др.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Части речи изучаются в том объеме, который необходим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обучающимся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для выработки практических навыков устной и письменной речи — обогащения и активизации словаря, формирования навыков грамотного письма.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Изучение предложений имеет особое значение для подготовки школьника с психическим недоразвитием к самостоятельной жизни, к общению. Эта тема включена в программу всех лет обучения. В процессе </w:t>
      </w:r>
      <w:r w:rsidRPr="00112250">
        <w:rPr>
          <w:rFonts w:ascii="Times New Roman" w:eastAsia="Times New Roman" w:hAnsi="Times New Roman"/>
          <w:color w:val="000000"/>
          <w:lang w:eastAsia="ru-RU"/>
        </w:rPr>
        <w:lastRenderedPageBreak/>
        <w:t>упражнений у школьников формируются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навыки.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Большое внимание уделяется формированию навыков связной письменной речи, т. к. возможности школьников с психическим недоразвитием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излагать свои мысли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обогащением и уточнением словаря, обучением построению предложений, связному устному и письменному высказыванию. Подготовительные упражнения — ответы на последовательно поставленные вопросы, подписи под серией рисунков, работа с деформированным текстом создают основу, позволяющую обучающимся 7 классов овладеть такими видами работ, как изложение и сочинение.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Школьникам прививаются навыки делового письма. Обучение осуществляется по двум направлениям: обучающиеся получают образцы и упражняются в оформлении деловых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 и др.).</w:t>
      </w:r>
    </w:p>
    <w:p w:rsidR="00A233AF" w:rsidRPr="00112250" w:rsidRDefault="00A233AF" w:rsidP="00242232">
      <w:pPr>
        <w:suppressAutoHyphens/>
        <w:spacing w:after="0" w:line="240" w:lineRule="atLeast"/>
        <w:contextualSpacing/>
        <w:jc w:val="both"/>
        <w:rPr>
          <w:rFonts w:ascii="Times New Roman" w:hAnsi="Times New Roman"/>
          <w:b/>
          <w:lang w:eastAsia="zh-CN"/>
        </w:rPr>
      </w:pPr>
    </w:p>
    <w:p w:rsidR="00A233AF" w:rsidRPr="00112250" w:rsidRDefault="00A233AF" w:rsidP="00242232">
      <w:pPr>
        <w:suppressAutoHyphens/>
        <w:spacing w:after="0" w:line="240" w:lineRule="atLeast"/>
        <w:contextualSpacing/>
        <w:jc w:val="both"/>
        <w:rPr>
          <w:rFonts w:ascii="Times New Roman" w:hAnsi="Times New Roman"/>
          <w:b/>
          <w:lang w:eastAsia="zh-CN"/>
        </w:rPr>
      </w:pPr>
      <w:r w:rsidRPr="00112250">
        <w:rPr>
          <w:rFonts w:ascii="Times New Roman" w:hAnsi="Times New Roman"/>
          <w:b/>
          <w:lang w:eastAsia="zh-CN"/>
        </w:rPr>
        <w:t xml:space="preserve">Основные требования к знаниям и умениям </w:t>
      </w:r>
      <w:proofErr w:type="gramStart"/>
      <w:r w:rsidR="007D5A9D" w:rsidRPr="00112250">
        <w:rPr>
          <w:rFonts w:ascii="Times New Roman" w:hAnsi="Times New Roman"/>
          <w:b/>
          <w:lang w:eastAsia="zh-CN"/>
        </w:rPr>
        <w:t>об</w:t>
      </w:r>
      <w:r w:rsidRPr="00112250">
        <w:rPr>
          <w:rFonts w:ascii="Times New Roman" w:hAnsi="Times New Roman"/>
          <w:b/>
          <w:lang w:eastAsia="zh-CN"/>
        </w:rPr>
        <w:t>уча</w:t>
      </w:r>
      <w:r w:rsidR="007D5A9D" w:rsidRPr="00112250">
        <w:rPr>
          <w:rFonts w:ascii="Times New Roman" w:hAnsi="Times New Roman"/>
          <w:b/>
          <w:lang w:eastAsia="zh-CN"/>
        </w:rPr>
        <w:t>ю</w:t>
      </w:r>
      <w:r w:rsidRPr="00112250">
        <w:rPr>
          <w:rFonts w:ascii="Times New Roman" w:hAnsi="Times New Roman"/>
          <w:b/>
          <w:lang w:eastAsia="zh-CN"/>
        </w:rPr>
        <w:t>щихся</w:t>
      </w:r>
      <w:proofErr w:type="gramEnd"/>
      <w:r w:rsidRPr="00112250">
        <w:rPr>
          <w:rFonts w:ascii="Times New Roman" w:hAnsi="Times New Roman"/>
          <w:b/>
          <w:lang w:eastAsia="zh-CN"/>
        </w:rPr>
        <w:t>: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>уметь:</w:t>
      </w:r>
    </w:p>
    <w:p w:rsidR="00E41A55" w:rsidRPr="00112250" w:rsidRDefault="00E41A55" w:rsidP="00242232">
      <w:pPr>
        <w:numPr>
          <w:ilvl w:val="0"/>
          <w:numId w:val="8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Писать под диктовку текст, применять правила написания слов (с помощью учителя).</w:t>
      </w:r>
    </w:p>
    <w:p w:rsidR="00E41A55" w:rsidRPr="00112250" w:rsidRDefault="00E41A55" w:rsidP="00242232">
      <w:pPr>
        <w:numPr>
          <w:ilvl w:val="0"/>
          <w:numId w:val="8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Разбирать слова по составу, образовывать слова с помощью приставок и суффиксов (с помощью учителя).</w:t>
      </w:r>
    </w:p>
    <w:p w:rsidR="00E41A55" w:rsidRPr="00112250" w:rsidRDefault="00E41A55" w:rsidP="00242232">
      <w:pPr>
        <w:numPr>
          <w:ilvl w:val="0"/>
          <w:numId w:val="8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Различать части речи (с помощью учителя).</w:t>
      </w:r>
    </w:p>
    <w:p w:rsidR="00E41A55" w:rsidRPr="00112250" w:rsidRDefault="00E41A55" w:rsidP="00242232">
      <w:pPr>
        <w:numPr>
          <w:ilvl w:val="0"/>
          <w:numId w:val="8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Писать изложение и сочинение (с помощью учителя).</w:t>
      </w:r>
    </w:p>
    <w:p w:rsidR="00E41A55" w:rsidRPr="00112250" w:rsidRDefault="00E41A55" w:rsidP="00242232">
      <w:pPr>
        <w:numPr>
          <w:ilvl w:val="0"/>
          <w:numId w:val="8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Строить простое распространенное предложение с однородными членами, сложное предложение (с помощью учителя).</w:t>
      </w:r>
    </w:p>
    <w:p w:rsidR="00E41A55" w:rsidRPr="00112250" w:rsidRDefault="00E41A55" w:rsidP="00242232">
      <w:pPr>
        <w:numPr>
          <w:ilvl w:val="0"/>
          <w:numId w:val="8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Пользоваться школьным орфографическим словарем.</w:t>
      </w:r>
    </w:p>
    <w:p w:rsidR="00E41A55" w:rsidRPr="00112250" w:rsidRDefault="007D5A9D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Обу</w:t>
      </w:r>
      <w:r w:rsidR="00E41A55"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ча</w:t>
      </w: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ю</w:t>
      </w:r>
      <w:r w:rsidR="00E41A55"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щиеся должны использовать приобретенные знания и умения в практической деятельности и повседневной жизни:</w:t>
      </w:r>
    </w:p>
    <w:p w:rsidR="00E41A55" w:rsidRPr="00112250" w:rsidRDefault="00E41A55" w:rsidP="00242232">
      <w:pPr>
        <w:numPr>
          <w:ilvl w:val="0"/>
          <w:numId w:val="9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Связно высказываться устно и письменно.</w:t>
      </w:r>
    </w:p>
    <w:p w:rsidR="00E41A55" w:rsidRPr="00112250" w:rsidRDefault="00E41A55" w:rsidP="00242232">
      <w:pPr>
        <w:numPr>
          <w:ilvl w:val="0"/>
          <w:numId w:val="9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Применять простые распространенные предложения с однородными членами в устной и письменной речи.</w:t>
      </w:r>
    </w:p>
    <w:p w:rsidR="00E41A55" w:rsidRPr="00112250" w:rsidRDefault="00E41A55" w:rsidP="00242232">
      <w:pPr>
        <w:numPr>
          <w:ilvl w:val="0"/>
          <w:numId w:val="9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Оформлять деловые бумаги (с помощью учителя).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  <w:t>знать:</w:t>
      </w:r>
    </w:p>
    <w:p w:rsidR="00E41A55" w:rsidRPr="00112250" w:rsidRDefault="00E41A55" w:rsidP="00242232">
      <w:pPr>
        <w:numPr>
          <w:ilvl w:val="0"/>
          <w:numId w:val="10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Главные и второстепенные (без конкретизации) члены предложения.</w:t>
      </w:r>
    </w:p>
    <w:p w:rsidR="00E41A55" w:rsidRPr="00112250" w:rsidRDefault="00E41A55" w:rsidP="00242232">
      <w:pPr>
        <w:numPr>
          <w:ilvl w:val="0"/>
          <w:numId w:val="10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Названия частей речи, их значение.</w:t>
      </w:r>
    </w:p>
    <w:p w:rsidR="00E41A55" w:rsidRPr="00112250" w:rsidRDefault="00E41A55" w:rsidP="00242232">
      <w:pPr>
        <w:numPr>
          <w:ilvl w:val="0"/>
          <w:numId w:val="10"/>
        </w:num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Наиболее распространенные правила написания слов.</w:t>
      </w:r>
    </w:p>
    <w:p w:rsidR="00E41A55" w:rsidRPr="00112250" w:rsidRDefault="00E41A55" w:rsidP="00242232">
      <w:pPr>
        <w:shd w:val="clear" w:color="auto" w:fill="FFFFFF"/>
        <w:spacing w:after="0" w:line="240" w:lineRule="atLeast"/>
        <w:ind w:left="709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E41A55" w:rsidRPr="00112250" w:rsidRDefault="00E41A55" w:rsidP="00242232">
      <w:pPr>
        <w:spacing w:line="240" w:lineRule="atLeast"/>
        <w:ind w:left="720"/>
        <w:contextualSpacing/>
        <w:jc w:val="both"/>
        <w:rPr>
          <w:rFonts w:ascii="Times New Roman" w:hAnsi="Times New Roman"/>
          <w:b/>
        </w:rPr>
      </w:pPr>
      <w:r w:rsidRPr="00112250">
        <w:rPr>
          <w:rFonts w:ascii="Times New Roman" w:hAnsi="Times New Roman"/>
          <w:b/>
          <w:bCs/>
        </w:rPr>
        <w:t>МЕСТО ПРЕДМЕТА «РУССКИЙ ЯЗЫК»  В УЧЕБНОМ ПЛАНЕ</w:t>
      </w:r>
    </w:p>
    <w:p w:rsidR="00E41A55" w:rsidRPr="00112250" w:rsidRDefault="00E41A55" w:rsidP="00242232">
      <w:pPr>
        <w:spacing w:line="240" w:lineRule="atLeast"/>
        <w:contextualSpacing/>
        <w:jc w:val="both"/>
        <w:rPr>
          <w:rFonts w:ascii="Times New Roman" w:hAnsi="Times New Roman"/>
        </w:rPr>
      </w:pPr>
      <w:r w:rsidRPr="00112250">
        <w:rPr>
          <w:rFonts w:ascii="Times New Roman" w:hAnsi="Times New Roman"/>
        </w:rPr>
        <w:t xml:space="preserve">  На изучение предмета «Русский язык» в 7 классе  отводится 4 ч в неделю -  1</w:t>
      </w:r>
      <w:r w:rsidR="001D1AD2" w:rsidRPr="00112250">
        <w:rPr>
          <w:rFonts w:ascii="Times New Roman" w:hAnsi="Times New Roman"/>
        </w:rPr>
        <w:t>36</w:t>
      </w:r>
      <w:r w:rsidRPr="00112250">
        <w:rPr>
          <w:rFonts w:ascii="Times New Roman" w:hAnsi="Times New Roman"/>
        </w:rPr>
        <w:t xml:space="preserve"> ч  (3</w:t>
      </w:r>
      <w:r w:rsidR="001D1AD2" w:rsidRPr="00112250">
        <w:rPr>
          <w:rFonts w:ascii="Times New Roman" w:hAnsi="Times New Roman"/>
        </w:rPr>
        <w:t>4</w:t>
      </w:r>
      <w:r w:rsidRPr="00112250">
        <w:rPr>
          <w:rFonts w:ascii="Times New Roman" w:hAnsi="Times New Roman"/>
        </w:rPr>
        <w:t xml:space="preserve"> учебных недели)</w:t>
      </w:r>
      <w:proofErr w:type="gramStart"/>
      <w:r w:rsidRPr="00112250">
        <w:rPr>
          <w:rFonts w:ascii="Times New Roman" w:hAnsi="Times New Roman"/>
        </w:rPr>
        <w:t xml:space="preserve"> .</w:t>
      </w:r>
      <w:proofErr w:type="gramEnd"/>
      <w:r w:rsidR="004A1665" w:rsidRPr="00112250">
        <w:rPr>
          <w:rFonts w:ascii="Times New Roman" w:hAnsi="Times New Roman"/>
        </w:rPr>
        <w:t xml:space="preserve"> </w:t>
      </w:r>
    </w:p>
    <w:p w:rsidR="00E41A55" w:rsidRPr="00112250" w:rsidRDefault="00E41A55" w:rsidP="00242232">
      <w:pPr>
        <w:spacing w:line="240" w:lineRule="atLeast"/>
        <w:ind w:left="360"/>
        <w:contextualSpacing/>
        <w:jc w:val="both"/>
        <w:rPr>
          <w:rFonts w:ascii="Times New Roman" w:hAnsi="Times New Roman"/>
          <w:b/>
          <w:bCs/>
        </w:rPr>
      </w:pPr>
      <w:r w:rsidRPr="00112250">
        <w:rPr>
          <w:rFonts w:ascii="Times New Roman" w:hAnsi="Times New Roman"/>
          <w:b/>
          <w:bCs/>
        </w:rPr>
        <w:t>2.СОДЕРЖАНИЕ ПРЕДМЕТА «РУССКИЙ ЯЗЫК» В 7 КЛАССЕ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Повторение.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Звуки и буквы. Текст.</w:t>
      </w:r>
    </w:p>
    <w:p w:rsidR="00E41A55" w:rsidRPr="00112250" w:rsidRDefault="00E41A55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Гласные и согласные звуки. Согласные твёрдые и мягкие. Правописание Ь и Ъ знаков. Обозначение мягкости согласных с помощью Ь.</w:t>
      </w:r>
    </w:p>
    <w:p w:rsidR="00842ACA" w:rsidRPr="00112250" w:rsidRDefault="00E41A55" w:rsidP="00242232">
      <w:pPr>
        <w:spacing w:line="240" w:lineRule="atLeast"/>
        <w:contextualSpacing/>
        <w:jc w:val="both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Предложение. </w:t>
      </w:r>
      <w:r w:rsidRPr="00112250">
        <w:rPr>
          <w:rFonts w:ascii="Times New Roman" w:eastAsia="Times New Roman" w:hAnsi="Times New Roman"/>
          <w:color w:val="000000"/>
          <w:lang w:eastAsia="ru-RU"/>
        </w:rPr>
        <w:t>Главные и второстепенные члены предложения. Распространённые и нераспространённые предложения. Сложное предложение. Простое предложение с союзами</w:t>
      </w:r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 и, а, но. </w:t>
      </w:r>
      <w:r w:rsidRPr="00112250">
        <w:rPr>
          <w:rFonts w:ascii="Times New Roman" w:eastAsia="Times New Roman" w:hAnsi="Times New Roman"/>
          <w:color w:val="000000"/>
          <w:lang w:eastAsia="ru-RU"/>
        </w:rPr>
        <w:t>Распространённые и нераспространённые предложения. Сложное предложение с союзами </w:t>
      </w:r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и, а, но.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Слово. Состав слова. Текст.</w:t>
      </w:r>
    </w:p>
    <w:p w:rsidR="00F915A8" w:rsidRPr="00112250" w:rsidRDefault="00F915A8" w:rsidP="00242232">
      <w:pPr>
        <w:spacing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Состав слова. Корень, приставка, суффикс, окончание. Безударные гласные в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корне слова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. Гласные и согласные в приставках. Непроизносимые согласные в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корне слова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. Правописание звонких и глухих согласных в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корне слова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и др.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Части речи. Текст.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Имя существительное.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Имя существительное как часть речи. Род, число, падеж. Имена существительные собственные и нарицательные. Имена существительные одушевлённые и неодушевлённые. Склонение имён существительных в единственном числе. Правописание падежных окончаний существительных 1 – </w:t>
      </w: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го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склонения. Правописание Ь у существительных мужского и женского рода.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Имя прилагательное.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lastRenderedPageBreak/>
        <w:t>Согласование имён прилагательных с именами существительными. Имя прилагательное как часть речи. Безударное падежное окончание имён прилагательных. Склонение имён прилагательных мужского и среднего рода. Склонение имён прилагательных женского рода. Склонение имён прилагательных множественного числа. Правописание падежных окончаний имён прилагательных множественного числа.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Местоимение.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Местоимение как часть речи. Личные местоимения 1, 2, 3-го лица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Личные местоимения множественного числа. Склонение и правописание местоимений единственного и множественного числа. Правописание буквы Н в местоимениях 3 – </w:t>
      </w: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го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лица после предлогов. Личные местоимения 2 – </w:t>
      </w: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го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лица. Личные местоимения 3 – </w:t>
      </w: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го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лица. Раздельное написание предлогов с местоимениями. Личные местоимения 1 – </w:t>
      </w: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го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лица.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Глагол.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Время глагола. Настоящее время глагола. Глагол как часть речи.</w:t>
      </w:r>
    </w:p>
    <w:p w:rsidR="00F915A8" w:rsidRPr="00112250" w:rsidRDefault="00F915A8" w:rsidP="00242232">
      <w:pPr>
        <w:spacing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Изменение глаголов по числам. Изменение глаголов прошедшего времени по родам и числам. Изменение глаголов прошедшего времени во множественном числе. Правописание частицы </w:t>
      </w:r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НЕ </w:t>
      </w:r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с глаголами. Изменение глаголов по лицам. Правописание </w:t>
      </w:r>
      <w:proofErr w:type="gramStart"/>
      <w:r w:rsidRPr="00112250">
        <w:rPr>
          <w:rFonts w:ascii="Times New Roman" w:eastAsia="Times New Roman" w:hAnsi="Times New Roman"/>
          <w:color w:val="000000"/>
          <w:lang w:eastAsia="ru-RU"/>
        </w:rPr>
        <w:t>-</w:t>
      </w: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с</w:t>
      </w:r>
      <w:proofErr w:type="gramEnd"/>
      <w:r w:rsidRPr="00112250">
        <w:rPr>
          <w:rFonts w:ascii="Times New Roman" w:eastAsia="Times New Roman" w:hAnsi="Times New Roman"/>
          <w:color w:val="000000"/>
          <w:lang w:eastAsia="ru-RU"/>
        </w:rPr>
        <w:t>я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>, -</w:t>
      </w:r>
      <w:proofErr w:type="spellStart"/>
      <w:r w:rsidRPr="00112250">
        <w:rPr>
          <w:rFonts w:ascii="Times New Roman" w:eastAsia="Times New Roman" w:hAnsi="Times New Roman"/>
          <w:color w:val="000000"/>
          <w:lang w:eastAsia="ru-RU"/>
        </w:rPr>
        <w:t>сь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 xml:space="preserve"> в глаголах. Правописание личных окончаний глаголов во 2 – м лице единственного числа. Правописание окончаний глаголов. Правописание глаголов в 3 – ем лице. Правописание </w:t>
      </w:r>
      <w:proofErr w:type="gramStart"/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-</w:t>
      </w:r>
      <w:proofErr w:type="spellStart"/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т</w:t>
      </w:r>
      <w:proofErr w:type="gramEnd"/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ся</w:t>
      </w:r>
      <w:proofErr w:type="spellEnd"/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, -</w:t>
      </w:r>
      <w:proofErr w:type="spellStart"/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ться</w:t>
      </w:r>
      <w:proofErr w:type="spellEnd"/>
      <w:r w:rsidRPr="00112250">
        <w:rPr>
          <w:rFonts w:ascii="Times New Roman" w:eastAsia="Times New Roman" w:hAnsi="Times New Roman"/>
          <w:color w:val="000000"/>
          <w:lang w:eastAsia="ru-RU"/>
        </w:rPr>
        <w:t> в глаголах.</w:t>
      </w:r>
    </w:p>
    <w:p w:rsidR="00F915A8" w:rsidRPr="00112250" w:rsidRDefault="00F915A8" w:rsidP="00242232">
      <w:pPr>
        <w:spacing w:after="150"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b/>
          <w:bCs/>
          <w:color w:val="000000"/>
          <w:lang w:eastAsia="ru-RU"/>
        </w:rPr>
        <w:t>Предложение. Текст.</w:t>
      </w:r>
    </w:p>
    <w:p w:rsidR="00F915A8" w:rsidRPr="00112250" w:rsidRDefault="00F915A8" w:rsidP="00242232">
      <w:pPr>
        <w:spacing w:line="240" w:lineRule="atLeast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2250">
        <w:rPr>
          <w:rFonts w:ascii="Times New Roman" w:eastAsia="Times New Roman" w:hAnsi="Times New Roman"/>
          <w:color w:val="000000"/>
          <w:lang w:eastAsia="ru-RU"/>
        </w:rPr>
        <w:t>Простое предложение с однородными членами. Простое и сложное предложение. Однородные члены предложения с повторяющимся союзом </w:t>
      </w:r>
      <w:r w:rsidRPr="00112250">
        <w:rPr>
          <w:rFonts w:ascii="Times New Roman" w:eastAsia="Times New Roman" w:hAnsi="Times New Roman"/>
          <w:i/>
          <w:iCs/>
          <w:color w:val="000000"/>
          <w:lang w:eastAsia="ru-RU"/>
        </w:rPr>
        <w:t>И. </w:t>
      </w:r>
      <w:r w:rsidRPr="00112250">
        <w:rPr>
          <w:rFonts w:ascii="Times New Roman" w:eastAsia="Times New Roman" w:hAnsi="Times New Roman"/>
          <w:color w:val="000000"/>
          <w:lang w:eastAsia="ru-RU"/>
        </w:rPr>
        <w:t>Сложное предложение. Употребление союзов в сложном предложении. Обращение. Знаки препинания при обращении.</w:t>
      </w:r>
    </w:p>
    <w:p w:rsidR="004A1665" w:rsidRPr="00112250" w:rsidRDefault="004A1665" w:rsidP="004A1665">
      <w:pPr>
        <w:spacing w:after="150" w:line="240" w:lineRule="atLeast"/>
        <w:contextualSpacing/>
        <w:jc w:val="center"/>
        <w:rPr>
          <w:rFonts w:ascii="Times New Roman" w:eastAsia="Times New Roman" w:hAnsi="Times New Roman"/>
          <w:color w:val="000000"/>
          <w:lang w:eastAsia="ru-RU"/>
        </w:rPr>
        <w:sectPr w:rsidR="004A1665" w:rsidRPr="00112250" w:rsidSect="004A166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52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61"/>
        <w:gridCol w:w="11415"/>
        <w:gridCol w:w="1679"/>
      </w:tblGrid>
      <w:tr w:rsidR="004A1665" w:rsidRPr="00112250" w:rsidTr="004A1665">
        <w:tc>
          <w:tcPr>
            <w:tcW w:w="1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1665" w:rsidRPr="00112250" w:rsidRDefault="004A1665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ТЕМАТИЧЕСКОЕ ПЛАНИРОВАНИЕ.</w:t>
            </w:r>
          </w:p>
          <w:p w:rsidR="004A1665" w:rsidRPr="00112250" w:rsidRDefault="004A1665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915A8" w:rsidRPr="00112250" w:rsidTr="00F915A8"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Раздел предмета (курса)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Кол-во часов на раздел</w:t>
            </w:r>
          </w:p>
        </w:tc>
      </w:tr>
      <w:tr w:rsidR="00F915A8" w:rsidRPr="00112250" w:rsidTr="00F915A8">
        <w:trPr>
          <w:trHeight w:val="105"/>
        </w:trPr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Повторение.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Звуки и буквы. Текст.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Гласные и согласные звуки. Согласные твёрдые и мягкие. Правописание Ь и Ъ знаков. Обозначение мягкости согласных с помощью Ь.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Предложение. </w:t>
            </w: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Главные и второстепенные члены предложения. Распространённые и нераспространённые предложения. Сложное предложение. Простое предложение с союзами</w:t>
            </w:r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 и, а, но. </w:t>
            </w: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Распространённые и нераспространённые предложения. Сложное предложение с союзами </w:t>
            </w:r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и, а, но.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15A8" w:rsidRPr="00112250" w:rsidRDefault="00127D87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  <w:r w:rsidR="00F915A8"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ч.</w:t>
            </w:r>
          </w:p>
        </w:tc>
      </w:tr>
      <w:tr w:rsidR="00F915A8" w:rsidRPr="00112250" w:rsidTr="00F915A8">
        <w:trPr>
          <w:trHeight w:val="105"/>
        </w:trPr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1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Слово. Состав слова. Текст.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Состав слова. Корень, приставка, суффикс, окончание. Безударные гласные в </w:t>
            </w:r>
            <w:proofErr w:type="gram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Гласные и согласные в приставках. Непроизносимые согласные в </w:t>
            </w:r>
            <w:proofErr w:type="gram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Правописание звонких и глухих согласных в </w:t>
            </w:r>
            <w:proofErr w:type="gram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др.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15A8" w:rsidRPr="00112250" w:rsidRDefault="00127D87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F915A8"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ч.</w:t>
            </w:r>
          </w:p>
        </w:tc>
      </w:tr>
      <w:tr w:rsidR="00F915A8" w:rsidRPr="00112250" w:rsidTr="00F915A8"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1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Части речи. Текст.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Имя существительное.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Имя существительное как часть речи. Род, число, падеж. Имена существительные собственные и нарицательные. Имена существительные одушевлённые и неодушевлённые. Склонение имён существительных в единственном числе. Правописание падежных окончаний существительных 1 – </w:t>
            </w:r>
            <w:proofErr w:type="spell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го</w:t>
            </w:r>
            <w:proofErr w:type="spell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склонения. Правописание Ь у существительных мужского и женского рода.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Имя прилагательное.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Согласование имён прилагательных с именами существительными. Имя прилагательное как часть речи. Безударное падежное окончание имён прилагательных. Склонение имён прилагательных мужского и среднего рода. Склонение имён прилагательных женского рода. Склонение имён прилагательных множественного числа. Правописание падежных окончаний имён прилагательных множественного числа.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Местоимение.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Местоимение как часть речи. Личные местоимения 1, 2, 3-го лица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местоимения множественного числа. Склонение и правописание местоимений единственного и множественного числа. Правописание буквы Н в местоимениях 3 – </w:t>
            </w:r>
            <w:proofErr w:type="spell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го</w:t>
            </w:r>
            <w:proofErr w:type="spell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лица после предлогов. Личные местоимения 2 – </w:t>
            </w:r>
            <w:proofErr w:type="spell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го</w:t>
            </w:r>
            <w:proofErr w:type="spell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лица. Личные местоимения 3 – </w:t>
            </w:r>
            <w:proofErr w:type="spell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го</w:t>
            </w:r>
            <w:proofErr w:type="spell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лица. Раздельное написание предлогов с местоимениями. Личные местоимения 1 – </w:t>
            </w:r>
            <w:proofErr w:type="spell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го</w:t>
            </w:r>
            <w:proofErr w:type="spell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лица.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Глагол.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Время глагола. Настоящее время глагола. Глагол как часть речи.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Изменение глаголов по числам. Изменение глаголов прошедшего времени по родам и числам. Изменение глаголов прошедшего времени во множественном числе. Правописание частицы </w:t>
            </w:r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НЕ </w:t>
            </w: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 глаголами. Изменение глаголов по лицам. Правописание </w:t>
            </w:r>
            <w:proofErr w:type="gram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proofErr w:type="spell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proofErr w:type="gram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proofErr w:type="spell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, -</w:t>
            </w:r>
            <w:proofErr w:type="spell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сь</w:t>
            </w:r>
            <w:proofErr w:type="spell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глаголах. Правописание личных окончаний глаголов во 2 – м лице единственного числа. Правописание окончаний глаголов. Правописание глаголов в 3 – ем лице. Правописание </w:t>
            </w:r>
            <w:proofErr w:type="gramStart"/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т</w:t>
            </w:r>
            <w:proofErr w:type="gramEnd"/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ся</w:t>
            </w:r>
            <w:proofErr w:type="spellEnd"/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, -</w:t>
            </w:r>
            <w:proofErr w:type="spellStart"/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ться</w:t>
            </w:r>
            <w:proofErr w:type="spell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 в глаголах.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48364D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72</w:t>
            </w:r>
            <w:r w:rsidR="00F915A8"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ч.</w:t>
            </w:r>
          </w:p>
        </w:tc>
      </w:tr>
      <w:tr w:rsidR="00F915A8" w:rsidRPr="00112250" w:rsidTr="00F915A8">
        <w:trPr>
          <w:trHeight w:val="1200"/>
        </w:trPr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1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Предложение. Текст.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Простое предложение с однородными членами. Простое и сложное предложение. Однородные члены предложения с повторяющимся союзом </w:t>
            </w:r>
            <w:r w:rsidRPr="00112250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И. </w:t>
            </w: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Сложное предложение. Употребление союзов в сложном предложении. Обращение. Знаки препинания при обращении.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48364D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F915A8"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ч.</w:t>
            </w:r>
          </w:p>
        </w:tc>
      </w:tr>
      <w:tr w:rsidR="00F915A8" w:rsidRPr="00112250" w:rsidTr="00F915A8">
        <w:trPr>
          <w:trHeight w:val="1545"/>
        </w:trPr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6.</w:t>
            </w:r>
          </w:p>
        </w:tc>
        <w:tc>
          <w:tcPr>
            <w:tcW w:w="1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15A8" w:rsidRPr="00112250" w:rsidRDefault="00F915A8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Повторение.</w:t>
            </w:r>
          </w:p>
          <w:p w:rsidR="00F915A8" w:rsidRPr="00112250" w:rsidRDefault="00F915A8" w:rsidP="004A1665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Предложение. Главные и второстепенные члены предложения. Состав слова. Правописание гласных и согласных в </w:t>
            </w:r>
            <w:proofErr w:type="gramStart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. Части речи. Правописание падежных окончаний имён существительных. Склонение личных местоимений. Правописание глаголов. Простое предложение. Сложное предложение.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15A8" w:rsidRPr="00112250" w:rsidRDefault="001D1AD2" w:rsidP="004A1665">
            <w:pPr>
              <w:spacing w:after="150"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F915A8"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ч.</w:t>
            </w:r>
          </w:p>
        </w:tc>
      </w:tr>
      <w:tr w:rsidR="00F915A8" w:rsidRPr="00112250" w:rsidTr="00112250">
        <w:trPr>
          <w:trHeight w:val="768"/>
        </w:trPr>
        <w:tc>
          <w:tcPr>
            <w:tcW w:w="1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915A8" w:rsidRPr="00112250" w:rsidRDefault="0048364D" w:rsidP="001D1AD2">
            <w:pPr>
              <w:spacing w:after="150" w:line="240" w:lineRule="atLeast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ИТОГО: 13</w:t>
            </w:r>
            <w:r w:rsidR="001D1AD2"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F915A8" w:rsidRPr="001122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ч.</w:t>
            </w:r>
          </w:p>
        </w:tc>
      </w:tr>
    </w:tbl>
    <w:p w:rsidR="004A1665" w:rsidRPr="00112250" w:rsidRDefault="004A1665" w:rsidP="004A1665">
      <w:pPr>
        <w:spacing w:after="0" w:line="240" w:lineRule="atLeast"/>
        <w:contextualSpacing/>
        <w:rPr>
          <w:rFonts w:ascii="Times New Roman" w:eastAsia="Times New Roman" w:hAnsi="Times New Roman"/>
          <w:lang w:eastAsia="ru-RU"/>
        </w:rPr>
        <w:sectPr w:rsidR="004A1665" w:rsidRPr="00112250" w:rsidSect="004A166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3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"/>
        <w:gridCol w:w="916"/>
        <w:gridCol w:w="897"/>
        <w:gridCol w:w="5029"/>
        <w:gridCol w:w="1701"/>
        <w:gridCol w:w="6237"/>
      </w:tblGrid>
      <w:tr w:rsidR="004A1665" w:rsidRPr="00112250" w:rsidTr="004A1665">
        <w:trPr>
          <w:trHeight w:val="330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4A1665" w:rsidRPr="00112250" w:rsidRDefault="004A1665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КАЛЕНДАРНО-ТЕМАТИЧЕСКОЕ ПЛАНИРОВАНИЕ</w:t>
            </w:r>
          </w:p>
          <w:p w:rsidR="004A1665" w:rsidRPr="00112250" w:rsidRDefault="004A1665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915A8" w:rsidRPr="00112250" w:rsidTr="004A1665">
        <w:trPr>
          <w:trHeight w:val="330"/>
        </w:trPr>
        <w:tc>
          <w:tcPr>
            <w:tcW w:w="572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12250">
              <w:rPr>
                <w:rFonts w:ascii="Times New Roman" w:eastAsia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112250">
              <w:rPr>
                <w:rFonts w:ascii="Times New Roman" w:eastAsia="Times New Roman" w:hAnsi="Times New Roman"/>
                <w:b/>
                <w:bCs/>
                <w:lang w:eastAsia="ru-RU"/>
              </w:rPr>
              <w:t>/п</w:t>
            </w:r>
          </w:p>
        </w:tc>
        <w:tc>
          <w:tcPr>
            <w:tcW w:w="181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       Дата</w:t>
            </w:r>
          </w:p>
        </w:tc>
        <w:tc>
          <w:tcPr>
            <w:tcW w:w="502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</w:rPr>
              <w:t>Количество часов</w:t>
            </w:r>
          </w:p>
        </w:tc>
        <w:tc>
          <w:tcPr>
            <w:tcW w:w="623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lang w:eastAsia="ru-RU"/>
              </w:rPr>
              <w:t>Характеристика основной деятельности учащихся</w:t>
            </w:r>
          </w:p>
        </w:tc>
      </w:tr>
      <w:tr w:rsidR="00F915A8" w:rsidRPr="00112250" w:rsidTr="004A1665">
        <w:trPr>
          <w:trHeight w:val="285"/>
        </w:trPr>
        <w:tc>
          <w:tcPr>
            <w:tcW w:w="572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Факт </w:t>
            </w:r>
          </w:p>
        </w:tc>
        <w:tc>
          <w:tcPr>
            <w:tcW w:w="502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915A8" w:rsidRPr="00112250" w:rsidTr="004A1665">
        <w:trPr>
          <w:trHeight w:val="10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F915A8" w:rsidRPr="00112250" w:rsidRDefault="00AA6BFD" w:rsidP="004A166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  <w:b/>
              </w:rPr>
              <w:t xml:space="preserve">Повторение </w:t>
            </w:r>
            <w:proofErr w:type="gramStart"/>
            <w:r w:rsidRPr="00112250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112250">
              <w:rPr>
                <w:rFonts w:ascii="Times New Roman" w:hAnsi="Times New Roman"/>
                <w:b/>
              </w:rPr>
              <w:t>18 ч)</w:t>
            </w:r>
          </w:p>
          <w:p w:rsidR="00AA6BFD" w:rsidRPr="00112250" w:rsidRDefault="00AA6BFD" w:rsidP="004A1665">
            <w:pPr>
              <w:spacing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  <w:b/>
              </w:rPr>
              <w:t>Звуки и буквы. Текст</w:t>
            </w:r>
          </w:p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F915A8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02.09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Алфавит. Гласные и согласные звуки и буквы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915A8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915A8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03.09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F915A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AA6BFD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Разделительный мягкий и твёрдый знаки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915A8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F915A8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Вспомнить, в каких случаях пишется разделительный мягкий и твёрдый знаки. Найти сходство и различия в случаях их написания в словах. Доказать это на примерах.</w:t>
            </w:r>
          </w:p>
        </w:tc>
      </w:tr>
      <w:tr w:rsidR="00AA6BFD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04.09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AA6BFD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безударных гласных в словах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A6BFD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Восстановить в памяти правила написания безударных  гласных </w:t>
            </w:r>
          </w:p>
        </w:tc>
      </w:tr>
      <w:tr w:rsidR="00AA6BFD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05.09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AA6BFD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звонких и глухих согласных в словах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Восстановить в памяти правила написания  парных согласных в словах.</w:t>
            </w:r>
          </w:p>
        </w:tc>
      </w:tr>
      <w:tr w:rsidR="00AA6BFD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5-6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D2CC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09.09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Звуки и буквы. Закрепление знаний.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051E4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 xml:space="preserve">Предложение. Текст  </w:t>
            </w:r>
          </w:p>
        </w:tc>
      </w:tr>
      <w:tr w:rsidR="00AA6BFD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AA6BFD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Предложения нераспространённые и распространённые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A6BFD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A6BFD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Объяснить, чем похожи и чем различаются предложения нераспространённые и распространённые. Привести примеры таких предложений. Тренироваться в распространении предложений с помощью вопросов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Однородные члены предложения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Вспомнить и дополнить определение однородных членов предложения. 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16.09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Распространение предложений однородными членами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Тренироваться в распространении предложений однородными членами.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10-11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D2CC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17.09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18.09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Составление предложений с однородными членами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. Использовать данные однородные члены в составлении предложений с опорой на сюжетные картинки и без них.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19.09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Текст. Подтверждение основной мысли текста фактами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23.09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Обращение. Его место в предложении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Вспомнить, какие слова называются обращением, с какой интонацией они произносятся, как выделяются в письменной речи. 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24.09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Употребление обращения в диалоге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EF727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Тренироваться в использовании обращений в диалогах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15-16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D2CC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25.09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26.09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Предложение. Закрепление знаний.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17-18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D2CC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30.09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01.10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Деловое письмо. Адрес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Восстановить в памяти все ранее полученные знания об адресе. Пополнить тематический словарь новыми словами. </w:t>
            </w:r>
            <w:r w:rsidRPr="00112250">
              <w:rPr>
                <w:rFonts w:ascii="Times New Roman" w:hAnsi="Times New Roman"/>
              </w:rPr>
              <w:lastRenderedPageBreak/>
              <w:t>Анализировать записанные адреса, находить и исправлять в них допущенные ошибки. Прочитать любопытную историю о забытой тросточке и обсудить с одноклассниками вопрос о том, почему почта приняла посылку без адреса</w:t>
            </w:r>
          </w:p>
        </w:tc>
      </w:tr>
      <w:tr w:rsidR="00687CE4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lastRenderedPageBreak/>
              <w:t xml:space="preserve">Состав слова. Текст </w:t>
            </w:r>
            <w:proofErr w:type="gramStart"/>
            <w:r w:rsidRPr="00112250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112250">
              <w:rPr>
                <w:rFonts w:ascii="Times New Roman" w:hAnsi="Times New Roman"/>
                <w:b/>
              </w:rPr>
              <w:t>20 ч)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02.10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Корень. Однокоренные слова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Рассмотреть схемы состава слов и сказать, какие части входят в состав слов. Дополнить данное определение однокоренных слов. 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03.10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Приставка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Находить и правильно выделять значком приставку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07.10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Суффикс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Находить и правильно выделять значком суффикс 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08.10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Окончание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Находить и правильно выделять значком окончание в слове.</w:t>
            </w:r>
          </w:p>
        </w:tc>
      </w:tr>
      <w:tr w:rsidR="00687CE4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 xml:space="preserve">    </w:t>
            </w:r>
            <w:r w:rsidRPr="00112250">
              <w:rPr>
                <w:rFonts w:ascii="Times New Roman" w:hAnsi="Times New Roman"/>
                <w:b/>
              </w:rPr>
              <w:t>Правописание гласных и согласных в корне</w:t>
            </w:r>
          </w:p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09.10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Безударные гласные в корне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Закреплять умение объяснять правила проверки безударных гласных</w:t>
            </w:r>
            <w:proofErr w:type="gramStart"/>
            <w:r w:rsidRPr="00112250">
              <w:rPr>
                <w:rFonts w:ascii="Times New Roman" w:hAnsi="Times New Roman"/>
              </w:rPr>
              <w:t xml:space="preserve"> .</w:t>
            </w:r>
            <w:proofErr w:type="gramEnd"/>
            <w:r w:rsidRPr="00112250">
              <w:rPr>
                <w:rFonts w:ascii="Times New Roman" w:hAnsi="Times New Roman"/>
              </w:rPr>
              <w:t xml:space="preserve"> 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Звонкие и глухие согласные в корне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Закреплять умение объяснять правила проверки парных звонких и глухих согласных в корне.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25-26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D2CC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14.10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15.10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в корне. Закрепление знаний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Закреплять умение объяснять правила проверки безударных гласных и парных звонких и глухих согласных в корне.</w:t>
            </w:r>
          </w:p>
        </w:tc>
      </w:tr>
      <w:tr w:rsidR="00687CE4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Правописание приставок</w:t>
            </w:r>
          </w:p>
        </w:tc>
      </w:tr>
      <w:tr w:rsidR="008051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16.10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8051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Гласные и согласные в приставках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051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8051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Дифференцировать приставки с гласными о, а, е. Соблюдать правило записи данных приставок независимо от произношения</w:t>
            </w:r>
          </w:p>
        </w:tc>
      </w:tr>
      <w:tr w:rsidR="00687C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17.10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Разделительный твёрдый знак после приставок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7C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21.10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в корне и приставке. Закрепление знаний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Дополнить правило написания разделительного мягкого знака после приставок, подкрепляя данное правило чёткой артикуляцией и примерами.</w:t>
            </w:r>
          </w:p>
        </w:tc>
      </w:tr>
      <w:tr w:rsidR="00687CE4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Сложные слова</w:t>
            </w:r>
          </w:p>
        </w:tc>
      </w:tr>
      <w:tr w:rsidR="00687C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22.10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Знакомство со сложными словами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Познакомиться со сложными словами и способом их образования. </w:t>
            </w:r>
          </w:p>
        </w:tc>
      </w:tr>
      <w:tr w:rsidR="00687C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23.10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сложных слов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Познакомиться со сложными словами и способом их образования.</w:t>
            </w:r>
          </w:p>
        </w:tc>
      </w:tr>
      <w:tr w:rsidR="00687C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24.10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Образование сложных слов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Накапливать словарь сложных слов, учиться объяснять их лексическое значение. Выучить правило правописания соединительных гласных в сложных словах. Потренироваться в образовании сложных слов из заданных частей и соединительных гласных</w:t>
            </w:r>
          </w:p>
        </w:tc>
      </w:tr>
      <w:tr w:rsidR="00687CE4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33-34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D2CC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05.11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06.11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687CE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Состав слова. Закрепление знаний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7CE4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обобщать свои знания о правописании в разных частях слова.</w:t>
            </w:r>
          </w:p>
        </w:tc>
      </w:tr>
      <w:tr w:rsidR="00726933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35-</w:t>
            </w: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36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D2CC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07.11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11.11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Изложение повествовательного текста с </w:t>
            </w:r>
            <w:r w:rsidRPr="00112250">
              <w:rPr>
                <w:rFonts w:ascii="Times New Roman" w:hAnsi="Times New Roman"/>
              </w:rPr>
              <w:lastRenderedPageBreak/>
              <w:t>предварительным анализом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6933" w:rsidRPr="00112250" w:rsidTr="004A1665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37-38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D2CC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12.11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D36E8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Деловое письмо. </w:t>
            </w:r>
          </w:p>
          <w:p w:rsidR="00D36E87" w:rsidRPr="00112250" w:rsidRDefault="00D36E8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Контрольный диктант</w:t>
            </w:r>
          </w:p>
          <w:p w:rsidR="00D36E87" w:rsidRPr="00112250" w:rsidRDefault="00D36E8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по теме: «Состав слова»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Прочитать интересные сведения о поздравительных открытках и поделиться своими впечатлениями с одноклассниками. Пополнить тематический словарь названиями праздников. Заполнить календарь памятных дат. Потренироваться в написании разных по тематике поздравлений, используя для этого приведённую таблицу конкретных примеров обращений, поздравлений, пожеланий и подписей</w:t>
            </w:r>
          </w:p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4D27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 xml:space="preserve">Части речи. Текст (2  ч)                                </w:t>
            </w:r>
          </w:p>
        </w:tc>
      </w:tr>
      <w:tr w:rsidR="00726933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14.11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Различение частей речи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Тренироваться в составлении словосочетаний, используя в них указанные части речи.</w:t>
            </w:r>
          </w:p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    </w:t>
            </w:r>
          </w:p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    </w:t>
            </w:r>
          </w:p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    </w:t>
            </w:r>
          </w:p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    </w:t>
            </w:r>
          </w:p>
          <w:p w:rsidR="00686E90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    </w:t>
            </w:r>
          </w:p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6933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18.11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Образование одних частей речи от других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Подбирать ряд однокоренных слов, состоящих из разных частей речи. Учиться объяснять значение слов, заменяя данные прилагательные сочетаниями глаголов с существительными.</w:t>
            </w:r>
          </w:p>
        </w:tc>
      </w:tr>
      <w:tr w:rsidR="000C4D27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 xml:space="preserve">Существительное </w:t>
            </w:r>
            <w:proofErr w:type="gramStart"/>
            <w:r w:rsidRPr="00112250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112250">
              <w:rPr>
                <w:rFonts w:ascii="Times New Roman" w:hAnsi="Times New Roman"/>
                <w:b/>
              </w:rPr>
              <w:t>26 ч)</w:t>
            </w:r>
          </w:p>
        </w:tc>
      </w:tr>
      <w:tr w:rsidR="00726933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19.11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Значение существительных в речи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127F5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Закреплять умение сравнивать один предмет с другим, используя существительные. </w:t>
            </w:r>
          </w:p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6933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20.11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127F5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Закреплять умение сравнивать один предмет с другим, используя существительные. </w:t>
            </w:r>
          </w:p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6933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21.11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Род и число существительных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Определять род и число существительных.</w:t>
            </w:r>
          </w:p>
        </w:tc>
      </w:tr>
      <w:tr w:rsidR="00726933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25.11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Различение существительных мужского и женского рода с шипящей на конце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Познакомиться с существительными мужского и женского рода с шипящей на конце. Запомнить правило написания  мягкого знака после шипящих, основанного на различении рода существительных. Накопить словарь  данных существительных</w:t>
            </w:r>
          </w:p>
        </w:tc>
      </w:tr>
      <w:tr w:rsidR="00726933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26.11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72693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существительных с шипящей на конце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26933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726933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Познакомиться с существительными мужского и женского рода с шипящей на конце. Запомнить правило написания  мягкого знака после шипящих, основанного на различении рода существительных. Накопить словарь  данных существительных</w:t>
            </w:r>
          </w:p>
        </w:tc>
      </w:tr>
      <w:tr w:rsidR="000C4D27" w:rsidRPr="00112250" w:rsidTr="00242232">
        <w:trPr>
          <w:trHeight w:val="15"/>
        </w:trPr>
        <w:tc>
          <w:tcPr>
            <w:tcW w:w="91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Три склонения существительных в единственном числе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27.11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Существительные 1-го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Восстановить в памяти названия падежей существительных и </w:t>
            </w:r>
            <w:r w:rsidRPr="00112250">
              <w:rPr>
                <w:rFonts w:ascii="Times New Roman" w:hAnsi="Times New Roman"/>
              </w:rPr>
              <w:lastRenderedPageBreak/>
              <w:t>вопросы, на которые отвечает каждый падеж. Познакомить с тремя склонениями существительных. Учиться определять склонение существительных по начальной форме, учитывая род существительных и окончания. Тренироваться в различении существительных 1склонения.</w:t>
            </w: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47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28.11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Определение склонения существительных по начальной форме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Учиться определять склонение существительных по начальной форме, учитывая род существительных и окончания. </w:t>
            </w: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02.12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Существительные 2-го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Восстановить в памяти названия падежей существительных и вопросы, на которые отвечает каждый падеж. Познакомить с тремя склонениями существительных. Учиться определять склонение существительных по начальной форме, учитывая род существительных и окончания. Тренироваться в различении существительных 2-го склонения.</w:t>
            </w: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03.12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Существительные 3-го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Восстановить в памяти названия падежей существительных и вопросы, на которые отвечает каждый падеж. Познакомить с тремя склонениями существительных. Учиться определять склонение существительных по начальной форме, учитывая род существительных и окончания. Тренироваться в различении существительных  3-го склонения.</w:t>
            </w: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04.12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Различение существительных 1, 2 и 3-го склонений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Тренироваться в различении существительных 1, 2 и 3-го склонений</w:t>
            </w:r>
          </w:p>
        </w:tc>
      </w:tr>
      <w:tr w:rsidR="00EF5B43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F5B43" w:rsidRPr="00112250" w:rsidRDefault="00EF5B43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  <w:b/>
              </w:rPr>
              <w:t>1-е склонение существительных в единственном числе</w:t>
            </w:r>
          </w:p>
          <w:p w:rsidR="00EF5B43" w:rsidRPr="00112250" w:rsidRDefault="00EF5B4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05.12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Ударные и безударные окончания существительных 1-го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Сравнивать ударные и безударные падежные окончания существительных. Сделать вывод о правописании безударных окончаний существительных каждого склонения. </w:t>
            </w: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09.12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Замена существительных с ударным окончанием существительными с безударным окончанием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проверять безударные падежные окончания существительных способом подстановки проверочных слов</w:t>
            </w: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безударных падежных окончаний существительных 1-го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EF5B43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Сравнивать ударные и безударные падежные окончания существительных. Сделать вывод о правописании безударных окончаний существительных каждого склонения.</w:t>
            </w:r>
          </w:p>
        </w:tc>
      </w:tr>
      <w:tr w:rsidR="00C261A4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  <w:b/>
              </w:rPr>
              <w:t>2-е склонение существительных в единственном числе</w:t>
            </w:r>
          </w:p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Ударные и безударные окончания существительных 2-го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Сравнивать ударные и безударные падежные окончания существительных. Сделать вывод о правописании безударных окончаний существительных каждого склонения.</w:t>
            </w:r>
          </w:p>
        </w:tc>
      </w:tr>
      <w:tr w:rsidR="000C4D27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0C4D2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безударных падежных окончаний существительных 2-го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4D27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C4D27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Сравнивать ударные и безударные падежные окончания существительных. Сделать вывод о правописании безударных окончаний существительных каждого склонения.</w:t>
            </w:r>
          </w:p>
        </w:tc>
      </w:tr>
      <w:tr w:rsidR="00C261A4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  <w:b/>
              </w:rPr>
              <w:lastRenderedPageBreak/>
              <w:t>3-е склонение существительных в единственном числе</w:t>
            </w:r>
          </w:p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16.12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Ударные и безударные окончания существительных 3-го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Сравнивать ударные и безударные падежные окончания существительных. Сделать вывод о правописании безударных окончаний существительных каждого склонения.</w:t>
            </w: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17.12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Правописание безударных падежных окончаний существительных 3-го склонения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Сравнивать ударные и безударные падежные окончания существительных. Сделать вывод о правописании безударных окончаний существительных каждого склонения.</w:t>
            </w: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18.12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Текст. Установление последовательности фактов в тексте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127F5" w:rsidRPr="00112250" w:rsidRDefault="00E127F5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Находить в повествовательном тексте диалог и сочинять конец диалога.</w:t>
            </w:r>
          </w:p>
          <w:p w:rsidR="00E127F5" w:rsidRPr="00112250" w:rsidRDefault="00E127F5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     Учиться доказывать необходимость устанавливать последовательность описанных в тексте фактов. </w:t>
            </w:r>
          </w:p>
          <w:p w:rsidR="00C261A4" w:rsidRPr="00112250" w:rsidRDefault="00E127F5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    </w:t>
            </w: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59-60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19.12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23.12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Склонение существительных в единственном числе. Закрепление знаний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Тренироваться в различении существительных 1, 2-го и 3 склонений.</w:t>
            </w: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61-62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24.12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25.12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Существительное. Закрепление знаний</w:t>
            </w:r>
          </w:p>
          <w:p w:rsidR="00D36E87" w:rsidRPr="00112250" w:rsidRDefault="00D36E87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Контрольный диктант по теме: «Имя существительное»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63-64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26.12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28.12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Деловое письмо. Записка</w:t>
            </w:r>
          </w:p>
          <w:p w:rsidR="00D36E87" w:rsidRPr="00112250" w:rsidRDefault="00D36E87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Восстановить в памяти план записки. Пополнить тематический словарь. Определять основное содержание записки. Использовать содержание прочитанных стихотворений для написания записок от имени литературного героя</w:t>
            </w: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65-66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09.01</w:t>
            </w:r>
          </w:p>
          <w:p w:rsidR="0020233B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Сочинение по данному плану и опорным словам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6E90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Прилагательное</w:t>
            </w:r>
            <w:proofErr w:type="gramStart"/>
            <w:r w:rsidRPr="00112250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112250">
              <w:rPr>
                <w:rFonts w:ascii="Times New Roman" w:hAnsi="Times New Roman"/>
                <w:b/>
              </w:rPr>
              <w:t>16 ч.)</w:t>
            </w: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67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14.01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Значение прилагательных в речи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Обогащать словарь прилагательными, описывающими внешность человека. </w:t>
            </w: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15.01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Описание предмета и его частей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Обогащать словарь прилагательными, описывающими внешность человека.</w:t>
            </w:r>
          </w:p>
        </w:tc>
      </w:tr>
      <w:tr w:rsidR="00C261A4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69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16.01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C261A4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</w:rPr>
              <w:t>Использование прилагательных для сравнения предметов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61A4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61A4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 Использовать прилагательные для сравнения предметов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20.01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Словосочетания с прилагательными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объяснять понятие согласования прилагательных с существительным, опираясь на данные примеры и схемы окончаний прилагательных.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21.01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Согласование прилагательного с существительным в роде и числе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объяснять понятие согласования прилагательных с существительным, опираясь на данные примеры и схемы окончаний прилагательных.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22.01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Различение окончаний прилагательных в </w:t>
            </w:r>
            <w:r w:rsidRPr="00112250">
              <w:rPr>
                <w:rFonts w:ascii="Times New Roman" w:hAnsi="Times New Roman"/>
              </w:rPr>
              <w:lastRenderedPageBreak/>
              <w:t>единственном и множественном числе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Различать окончания прилагательных в единственном и </w:t>
            </w:r>
            <w:r w:rsidRPr="00112250">
              <w:rPr>
                <w:rFonts w:ascii="Times New Roman" w:hAnsi="Times New Roman"/>
              </w:rPr>
              <w:lastRenderedPageBreak/>
              <w:t>множественном числе.</w:t>
            </w:r>
          </w:p>
        </w:tc>
      </w:tr>
      <w:tr w:rsidR="00686E90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112250">
              <w:rPr>
                <w:rFonts w:ascii="Times New Roman" w:hAnsi="Times New Roman"/>
                <w:b/>
              </w:rPr>
              <w:lastRenderedPageBreak/>
              <w:t>Склонение прилагательных мужского и среднего рода</w:t>
            </w:r>
          </w:p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23.01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Постановка вопросов от существительного к прилагательному в разных падежах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Повторить правописание падежных окончаний прилагательных мужского и среднего рода и сделать вывод о соответствии окончания прилагательного окончанию вопроса.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27.01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Понаблюдать за изменением прилагательных женского рода по падежам, опираясь на таблицу склонения. Тренироваться в постановке вопросов от существительных к прилагательным в разных падежах. 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75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28.01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Тренироваться в постановке вопросов от существительных к прилагательным в разных падежах.</w:t>
            </w:r>
          </w:p>
        </w:tc>
      </w:tr>
      <w:tr w:rsidR="000B5509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Склонение прилагательных женского рода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29.01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Изменение прилагательных женского рода по падежам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Опираясь на прошлый опыт работы с прилагательными мужского и среднего рода, сделать вывод о соответствии падежных окончаний прилагательных женского рода окончаниям вопросов.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20233B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30.01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Постановка вопросов от существительных к прилагательным в разных падежах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Тренироваться в постановке вопросов от существительных к прилагательным в разных падежах.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03.02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Опираясь на прошлый опыт работы с прилагательными мужского и среднего рода, сделать вывод о соответствии падежных окончаний прилагательных женского рода окончаниям вопросов.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79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04.02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падежных окончаний прилагательных женского рода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Опираясь на прошлый опыт работы с прилагательными мужского и среднего рода, сделать вывод о соответствии падежных окончаний прилагательных женского рода окончаниям вопросов.</w:t>
            </w: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05.02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    Тренироваться в правописании падежных окончаний прилагательных в единственном числе</w:t>
            </w:r>
          </w:p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6E90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81-82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06.02</w:t>
            </w:r>
          </w:p>
          <w:p w:rsidR="00DA1672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686E90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Прилагательное. Закрепление знаний. </w:t>
            </w:r>
          </w:p>
          <w:p w:rsidR="00D36E87" w:rsidRPr="00112250" w:rsidRDefault="00D36E8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Тест по теме: «Имя прилагательное»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86E90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686E90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Обогащать словарь прилагательными</w:t>
            </w:r>
          </w:p>
        </w:tc>
      </w:tr>
      <w:tr w:rsidR="00DA409E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2053F9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 xml:space="preserve">Глагол </w:t>
            </w:r>
            <w:proofErr w:type="gramStart"/>
            <w:r w:rsidRPr="00112250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112250">
              <w:rPr>
                <w:rFonts w:ascii="Times New Roman" w:hAnsi="Times New Roman"/>
                <w:b/>
              </w:rPr>
              <w:t>19</w:t>
            </w:r>
            <w:r w:rsidR="00DA409E" w:rsidRPr="00112250">
              <w:rPr>
                <w:rFonts w:ascii="Times New Roman" w:hAnsi="Times New Roman"/>
                <w:b/>
              </w:rPr>
              <w:t>ч)</w:t>
            </w:r>
          </w:p>
        </w:tc>
      </w:tr>
      <w:tr w:rsidR="000B5509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DA409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Значение глаголов в речи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B5509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Восстановить в памяти определение глагола как части речи. </w:t>
            </w:r>
          </w:p>
        </w:tc>
      </w:tr>
      <w:tr w:rsidR="000B5509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0B550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DA409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Использование глаголов для сравнения предметов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B5509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B5509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использовать глаголы для сравнения предметов.</w:t>
            </w:r>
          </w:p>
        </w:tc>
      </w:tr>
      <w:tr w:rsidR="00DA409E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Время и число глаголов</w:t>
            </w:r>
          </w:p>
        </w:tc>
      </w:tr>
      <w:tr w:rsidR="00DA409E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Различение глаголов по временам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Отрабатывать умение различать глаголы по временам, изменять их по числам, ставить вопросы к глаголам.</w:t>
            </w:r>
          </w:p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409E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86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17.02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Изменение глаголов по временам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Отрабатывать умение различать глаголы по временам, изменять их по числам, ставить вопросы к глаголам.</w:t>
            </w:r>
          </w:p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409E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18.02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Различение глаголов по числам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Отрабатывать умение  изменять их по числам,</w:t>
            </w:r>
          </w:p>
        </w:tc>
      </w:tr>
      <w:tr w:rsidR="00DA409E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19.02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Изменение глаголов по числам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Отрабатывать умение различать  изменять их по числам,</w:t>
            </w:r>
          </w:p>
        </w:tc>
      </w:tr>
      <w:tr w:rsidR="00DA409E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20.02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Изменение глаголов в прошедшем времени по родам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различать окончания женского рода у глаголов в прошедшем времени, приводить примеры этих  различий.</w:t>
            </w:r>
          </w:p>
        </w:tc>
      </w:tr>
      <w:tr w:rsidR="00DA409E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24.02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DA409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Различение окончаний женского и среднего рода у глаголов в прошедшем времени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A409E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DA409E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различать окончания женского и среднего рода у глаголов в прошедшем времени, приводить примеры этих  различий.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25.02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Время и число глаголов. Закрепление знаний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Отрабатывать умение различать глаголы по временам, изменять их по числам, ставить вопросы к глаголам.</w:t>
            </w:r>
          </w:p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26.02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Текст. Составной план текста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44FFF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Неопределённая форма глагола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DA167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27.02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Понятие о неопределённой форме глагола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Познакомиться с понятием неопределённой формы глагола. Использовать уже известный способ подстановки вопроса к глаголу для проверки написания мягкого знака. Тренироваться в постановке глаголов в неопределённую форму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03.03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глаголов в неопределённой форме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Познакомиться с понятием неопределённой формы глагола. Использовать уже известный способ подстановки вопроса к глаголу для проверки написания мягкого знака. Тренироваться в постановке глаголов в неопределённую форму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95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04.03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Постановка глаголов в неопределённую форму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Познакомиться с понятием неопределённой формы глагола. Использовать уже известный способ подстановки вопроса к глаголу для проверки написания мягкого знака. Тренироваться в постановке глаголов в неопределённую форму</w:t>
            </w:r>
          </w:p>
        </w:tc>
      </w:tr>
      <w:tr w:rsidR="00044FFF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 xml:space="preserve">Частица </w:t>
            </w:r>
            <w:r w:rsidRPr="00112250">
              <w:rPr>
                <w:rFonts w:ascii="Times New Roman" w:hAnsi="Times New Roman"/>
                <w:b/>
                <w:i/>
              </w:rPr>
              <w:t>не</w:t>
            </w:r>
            <w:r w:rsidRPr="00112250">
              <w:rPr>
                <w:rFonts w:ascii="Times New Roman" w:hAnsi="Times New Roman"/>
                <w:b/>
              </w:rPr>
              <w:t xml:space="preserve"> с глаголами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05.03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Использование частицы </w:t>
            </w:r>
            <w:r w:rsidRPr="00112250">
              <w:rPr>
                <w:rFonts w:ascii="Times New Roman" w:hAnsi="Times New Roman"/>
                <w:b/>
                <w:i/>
              </w:rPr>
              <w:t>не</w:t>
            </w:r>
            <w:r w:rsidRPr="00112250">
              <w:rPr>
                <w:rFonts w:ascii="Times New Roman" w:hAnsi="Times New Roman"/>
              </w:rPr>
              <w:t xml:space="preserve"> в значении отрицания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Использовать частицу </w:t>
            </w:r>
            <w:r w:rsidRPr="00112250">
              <w:rPr>
                <w:rFonts w:ascii="Times New Roman" w:hAnsi="Times New Roman"/>
                <w:b/>
                <w:i/>
              </w:rPr>
              <w:t>не</w:t>
            </w:r>
            <w:r w:rsidRPr="00112250">
              <w:rPr>
                <w:rFonts w:ascii="Times New Roman" w:hAnsi="Times New Roman"/>
              </w:rPr>
              <w:t xml:space="preserve"> с глаголами в речи участников диалога.  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06.03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Наблюдение за правописанием частицы </w:t>
            </w:r>
            <w:r w:rsidRPr="00112250">
              <w:rPr>
                <w:rFonts w:ascii="Times New Roman" w:hAnsi="Times New Roman"/>
                <w:b/>
                <w:i/>
              </w:rPr>
              <w:t>не</w:t>
            </w:r>
            <w:r w:rsidRPr="00112250">
              <w:rPr>
                <w:rFonts w:ascii="Times New Roman" w:hAnsi="Times New Roman"/>
              </w:rPr>
              <w:t xml:space="preserve"> с глаголами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Использовать частицу </w:t>
            </w:r>
            <w:r w:rsidRPr="00112250">
              <w:rPr>
                <w:rFonts w:ascii="Times New Roman" w:hAnsi="Times New Roman"/>
                <w:b/>
                <w:i/>
              </w:rPr>
              <w:t>не</w:t>
            </w:r>
            <w:r w:rsidRPr="00112250">
              <w:rPr>
                <w:rFonts w:ascii="Times New Roman" w:hAnsi="Times New Roman"/>
              </w:rPr>
              <w:t xml:space="preserve"> с глаголами в речи участников диалога.  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Правописание частицы </w:t>
            </w:r>
            <w:r w:rsidRPr="00112250">
              <w:rPr>
                <w:rFonts w:ascii="Times New Roman" w:hAnsi="Times New Roman"/>
                <w:b/>
                <w:i/>
              </w:rPr>
              <w:t>не</w:t>
            </w:r>
            <w:r w:rsidRPr="00112250">
              <w:rPr>
                <w:rFonts w:ascii="Times New Roman" w:hAnsi="Times New Roman"/>
                <w:b/>
              </w:rPr>
              <w:t xml:space="preserve"> </w:t>
            </w:r>
            <w:r w:rsidRPr="00112250">
              <w:rPr>
                <w:rFonts w:ascii="Times New Roman" w:hAnsi="Times New Roman"/>
              </w:rPr>
              <w:t>с глаголами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Использовать частицу </w:t>
            </w:r>
            <w:r w:rsidRPr="00112250">
              <w:rPr>
                <w:rFonts w:ascii="Times New Roman" w:hAnsi="Times New Roman"/>
                <w:b/>
                <w:i/>
              </w:rPr>
              <w:t>не</w:t>
            </w:r>
            <w:r w:rsidRPr="00112250">
              <w:rPr>
                <w:rFonts w:ascii="Times New Roman" w:hAnsi="Times New Roman"/>
              </w:rPr>
              <w:t xml:space="preserve"> с глаголами в речи участников диалога.  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99-100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11.03</w:t>
            </w:r>
          </w:p>
          <w:p w:rsidR="005E4EE6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Глагол. Закрепление знаний. Контрольные вопросы и задания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Восстановить в памяти определение глагола как части речи.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D36E8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Контрольный диктант по теме: «Глагол»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Познакомиться с составным планом текста, уметь объяснить его </w:t>
            </w:r>
            <w:r w:rsidRPr="00112250">
              <w:rPr>
                <w:rFonts w:ascii="Times New Roman" w:hAnsi="Times New Roman"/>
              </w:rPr>
              <w:lastRenderedPageBreak/>
              <w:t>значимость, показав на конкретном примере.</w:t>
            </w:r>
          </w:p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    Тренироваться в правильном оформлении писем. Учиться задавать вопросы адресату. Пополнять тематический словарь. Прочитать текст о Всемирном дне почты и поделиться интересными сведениями с одноклассниками</w:t>
            </w:r>
          </w:p>
        </w:tc>
      </w:tr>
      <w:tr w:rsidR="00E61D8A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2053F9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lastRenderedPageBreak/>
              <w:t>Местоимение</w:t>
            </w:r>
            <w:proofErr w:type="gramStart"/>
            <w:r w:rsidRPr="00112250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112250">
              <w:rPr>
                <w:rFonts w:ascii="Times New Roman" w:hAnsi="Times New Roman"/>
                <w:b/>
              </w:rPr>
              <w:t>10</w:t>
            </w:r>
            <w:r w:rsidR="00E61D8A" w:rsidRPr="00112250">
              <w:rPr>
                <w:rFonts w:ascii="Times New Roman" w:hAnsi="Times New Roman"/>
                <w:b/>
              </w:rPr>
              <w:t>ч)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17.03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Личные местоимения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Познакомиться с частью речи, которая указывает на предметы, но не называет их. Учиться выбирать из предложения слова, которые указывают на предмет (местоимения) и названия самих предметов (существительные). Потренироваться в замене местоимений существительными в предложении.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18.03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Значение личных местоимений в речи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Познакомиться с частью речи, которая указывает на предметы, но не называет их. Учиться выбирать из предложения слова, которые указывают на предмет (местоимения) и названия самих предметов (существительные). Потренироваться в замене местоимений существительными в предложении.</w:t>
            </w:r>
          </w:p>
        </w:tc>
      </w:tr>
      <w:tr w:rsidR="00E61D8A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Лицо и число местоимений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19.03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Местоимения 1-го лица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различать местоимения 1 лица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105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5E4EE6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20.03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Местоимения 2-го лица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различать местоимения 2 лица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02.04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Местоимения 3-го лица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различать местоимения  3-го лица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03.04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Изменение местоимений 3-го лица единственного числа по родам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Потренироваться в изменении местоимений 3-го лица единственного числа по родам.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07.04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Различение местоимений по лицам и числам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различать местоимения 1, 2 и 3-го лица.</w:t>
            </w:r>
          </w:p>
        </w:tc>
      </w:tr>
      <w:tr w:rsidR="00044FFF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08.04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044FFF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Личные местоимения. Закрепление знаний. 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44FFF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44FFF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выбирать из предложения слова, которые указывают на предмет (местоимения) и названия самих предметов (существительные). Потренироваться в замене местоимений существительными в предложении.</w:t>
            </w:r>
          </w:p>
        </w:tc>
      </w:tr>
      <w:tr w:rsidR="00E61D8A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110-111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09.04</w:t>
            </w:r>
          </w:p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10.04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Изложение рассказа </w:t>
            </w:r>
            <w:proofErr w:type="gramStart"/>
            <w:r w:rsidRPr="00112250">
              <w:rPr>
                <w:rFonts w:ascii="Times New Roman" w:hAnsi="Times New Roman"/>
              </w:rPr>
              <w:t>по началу</w:t>
            </w:r>
            <w:proofErr w:type="gramEnd"/>
            <w:r w:rsidRPr="00112250">
              <w:rPr>
                <w:rFonts w:ascii="Times New Roman" w:hAnsi="Times New Roman"/>
              </w:rPr>
              <w:t xml:space="preserve"> и опорным словам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Дополнить текст недостающими фактами, указанными в плане. Использовать для этого предложения с  местоимениями</w:t>
            </w:r>
          </w:p>
        </w:tc>
      </w:tr>
      <w:tr w:rsidR="00E46788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 xml:space="preserve">Предложение </w:t>
            </w:r>
            <w:proofErr w:type="gramStart"/>
            <w:r w:rsidRPr="00112250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112250">
              <w:rPr>
                <w:rFonts w:ascii="Times New Roman" w:hAnsi="Times New Roman"/>
                <w:b/>
              </w:rPr>
              <w:t>13</w:t>
            </w:r>
            <w:r w:rsidR="00E46788" w:rsidRPr="00112250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E46788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Простое предложение</w:t>
            </w:r>
          </w:p>
        </w:tc>
      </w:tr>
      <w:tr w:rsidR="00E61D8A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14.04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Однородные члены предложения без союза и с союзом </w:t>
            </w:r>
            <w:r w:rsidRPr="00112250">
              <w:rPr>
                <w:rFonts w:ascii="Times New Roman" w:hAnsi="Times New Roman"/>
                <w:b/>
                <w:i/>
              </w:rPr>
              <w:t>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74FE" w:rsidRPr="00112250" w:rsidRDefault="000074F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Вспомнить, какие </w:t>
            </w:r>
            <w:proofErr w:type="gramStart"/>
            <w:r w:rsidRPr="00112250">
              <w:rPr>
                <w:rFonts w:ascii="Times New Roman" w:hAnsi="Times New Roman"/>
              </w:rPr>
              <w:t>члены</w:t>
            </w:r>
            <w:proofErr w:type="gramEnd"/>
            <w:r w:rsidRPr="00112250">
              <w:rPr>
                <w:rFonts w:ascii="Times New Roman" w:hAnsi="Times New Roman"/>
              </w:rPr>
              <w:t xml:space="preserve"> предложения называются однородными и с </w:t>
            </w:r>
            <w:proofErr w:type="gramStart"/>
            <w:r w:rsidRPr="00112250">
              <w:rPr>
                <w:rFonts w:ascii="Times New Roman" w:hAnsi="Times New Roman"/>
              </w:rPr>
              <w:t>какой</w:t>
            </w:r>
            <w:proofErr w:type="gramEnd"/>
            <w:r w:rsidRPr="00112250">
              <w:rPr>
                <w:rFonts w:ascii="Times New Roman" w:hAnsi="Times New Roman"/>
              </w:rPr>
              <w:t xml:space="preserve"> интонацией они произносятся.</w:t>
            </w:r>
          </w:p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1D8A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15.04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Однородные члены предложения с союзами </w:t>
            </w:r>
            <w:r w:rsidRPr="00112250">
              <w:rPr>
                <w:rFonts w:ascii="Times New Roman" w:hAnsi="Times New Roman"/>
                <w:b/>
                <w:i/>
              </w:rPr>
              <w:t>а</w:t>
            </w:r>
            <w:r w:rsidRPr="00112250">
              <w:rPr>
                <w:rFonts w:ascii="Times New Roman" w:hAnsi="Times New Roman"/>
                <w:i/>
              </w:rPr>
              <w:t xml:space="preserve">, </w:t>
            </w:r>
            <w:r w:rsidRPr="00112250">
              <w:rPr>
                <w:rFonts w:ascii="Times New Roman" w:hAnsi="Times New Roman"/>
                <w:b/>
                <w:i/>
              </w:rPr>
              <w:t>но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Познакомиться с однородными членами предложения, соединёнными союзами  </w:t>
            </w:r>
            <w:r w:rsidRPr="00112250">
              <w:rPr>
                <w:rFonts w:ascii="Times New Roman" w:hAnsi="Times New Roman"/>
                <w:b/>
                <w:i/>
              </w:rPr>
              <w:t>а</w:t>
            </w:r>
            <w:r w:rsidRPr="00112250">
              <w:rPr>
                <w:rFonts w:ascii="Times New Roman" w:hAnsi="Times New Roman"/>
                <w:i/>
              </w:rPr>
              <w:t xml:space="preserve">, </w:t>
            </w:r>
            <w:r w:rsidRPr="00112250">
              <w:rPr>
                <w:rFonts w:ascii="Times New Roman" w:hAnsi="Times New Roman"/>
                <w:b/>
                <w:i/>
              </w:rPr>
              <w:t>но</w:t>
            </w:r>
            <w:r w:rsidRPr="00112250">
              <w:rPr>
                <w:rFonts w:ascii="Times New Roman" w:hAnsi="Times New Roman"/>
              </w:rPr>
              <w:t>.</w:t>
            </w:r>
          </w:p>
        </w:tc>
      </w:tr>
      <w:tr w:rsidR="00E61D8A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16.04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Однородные члены предложения с союзами </w:t>
            </w:r>
            <w:r w:rsidRPr="00112250">
              <w:rPr>
                <w:rFonts w:ascii="Times New Roman" w:hAnsi="Times New Roman"/>
                <w:b/>
                <w:i/>
              </w:rPr>
              <w:t>и, а, но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Познакомиться с однородными членами предложения, соединёнными союзами  и, </w:t>
            </w:r>
            <w:r w:rsidRPr="00112250">
              <w:rPr>
                <w:rFonts w:ascii="Times New Roman" w:hAnsi="Times New Roman"/>
                <w:b/>
                <w:i/>
              </w:rPr>
              <w:t>а</w:t>
            </w:r>
            <w:r w:rsidRPr="00112250">
              <w:rPr>
                <w:rFonts w:ascii="Times New Roman" w:hAnsi="Times New Roman"/>
                <w:i/>
              </w:rPr>
              <w:t xml:space="preserve">, </w:t>
            </w:r>
            <w:r w:rsidRPr="00112250">
              <w:rPr>
                <w:rFonts w:ascii="Times New Roman" w:hAnsi="Times New Roman"/>
                <w:b/>
                <w:i/>
              </w:rPr>
              <w:t>но</w:t>
            </w:r>
            <w:r w:rsidRPr="00112250">
              <w:rPr>
                <w:rFonts w:ascii="Times New Roman" w:hAnsi="Times New Roman"/>
              </w:rPr>
              <w:t>.</w:t>
            </w:r>
          </w:p>
        </w:tc>
      </w:tr>
      <w:tr w:rsidR="00E61D8A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lastRenderedPageBreak/>
              <w:t>115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17.04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Однородные члены предложения с союзами </w:t>
            </w:r>
            <w:r w:rsidRPr="00112250">
              <w:rPr>
                <w:rFonts w:ascii="Times New Roman" w:hAnsi="Times New Roman"/>
                <w:b/>
                <w:i/>
              </w:rPr>
              <w:t>и, а, но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Познакомиться с однородными членами предложения, соединёнными союзами  </w:t>
            </w:r>
            <w:proofErr w:type="spellStart"/>
            <w:r w:rsidRPr="00112250">
              <w:rPr>
                <w:rFonts w:ascii="Times New Roman" w:hAnsi="Times New Roman"/>
              </w:rPr>
              <w:t>и</w:t>
            </w:r>
            <w:proofErr w:type="gramStart"/>
            <w:r w:rsidRPr="00112250">
              <w:rPr>
                <w:rFonts w:ascii="Times New Roman" w:hAnsi="Times New Roman"/>
              </w:rPr>
              <w:t>,</w:t>
            </w:r>
            <w:r w:rsidRPr="00112250">
              <w:rPr>
                <w:rFonts w:ascii="Times New Roman" w:hAnsi="Times New Roman"/>
                <w:b/>
                <w:i/>
              </w:rPr>
              <w:t>а</w:t>
            </w:r>
            <w:proofErr w:type="spellEnd"/>
            <w:proofErr w:type="gramEnd"/>
            <w:r w:rsidRPr="00112250">
              <w:rPr>
                <w:rFonts w:ascii="Times New Roman" w:hAnsi="Times New Roman"/>
                <w:i/>
              </w:rPr>
              <w:t xml:space="preserve">, </w:t>
            </w:r>
            <w:r w:rsidRPr="00112250">
              <w:rPr>
                <w:rFonts w:ascii="Times New Roman" w:hAnsi="Times New Roman"/>
                <w:b/>
                <w:i/>
              </w:rPr>
              <w:t>но</w:t>
            </w:r>
            <w:r w:rsidRPr="00112250">
              <w:rPr>
                <w:rFonts w:ascii="Times New Roman" w:hAnsi="Times New Roman"/>
              </w:rPr>
              <w:t>.</w:t>
            </w:r>
          </w:p>
        </w:tc>
      </w:tr>
      <w:tr w:rsidR="00E61D8A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21.04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Знаки препинания при обращении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Потренироваться в чтении обращений с особой звательной интонацией. Понаблюдать за местом обращения в предложении и выделении обращения при письме запятыми. Познакомиться с обращением, которое выделяется восклицательным знаком. Учиться использовать такие обращения в речи героев диалога</w:t>
            </w:r>
          </w:p>
        </w:tc>
      </w:tr>
      <w:tr w:rsidR="00E61D8A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22.04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Простое предложение. Закрепление знаний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61D8A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61D8A" w:rsidRPr="00112250" w:rsidRDefault="00E61D8A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6788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Сложное предложение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23.04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Части сложного предложения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E46788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 xml:space="preserve">Познакомиться со сложным предложением. Сравнивать простое и сложное предложения. 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24.04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Знаки препинания в сложном предложении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Учиться разделять части сложного предложения при чтении голосом, а при письме запятой.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28.04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Составление сложных предложений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  <w:bookmarkStart w:id="4" w:name="_GoBack"/>
            <w:bookmarkEnd w:id="4"/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Тренироваться в составлении сложных предложений из данных частей, дополнять сложные предложения недостающей частью.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29.04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Простое и сложное предложения. Закрепление знаний. 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Сравнивать простое и сложное предложения.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122</w:t>
            </w:r>
            <w:r w:rsidR="00E46788" w:rsidRPr="00112250">
              <w:rPr>
                <w:rFonts w:ascii="Times New Roman" w:eastAsia="Times New Roman" w:hAnsi="Times New Roman"/>
                <w:lang w:eastAsia="ru-RU"/>
              </w:rPr>
              <w:t>-</w:t>
            </w:r>
            <w:r w:rsidRPr="00112250">
              <w:rPr>
                <w:rFonts w:ascii="Times New Roman" w:eastAsia="Times New Roman" w:hAnsi="Times New Roman"/>
                <w:lang w:eastAsia="ru-RU"/>
              </w:rPr>
              <w:t>123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531F36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30.04</w:t>
            </w:r>
          </w:p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05.05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Сочинение по серии картинок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Тренироваться в написании объявлений. Разнообразить тематику объявлений. Коллективно составить несколько объявлений, которые могли бы написать литературные герои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06.05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D36E8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Итоговый контрольный диктант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74FE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74FE" w:rsidRPr="00112250" w:rsidRDefault="002053F9" w:rsidP="004A1665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  <w:b/>
              </w:rPr>
              <w:t>Повторение</w:t>
            </w:r>
            <w:proofErr w:type="gramStart"/>
            <w:r w:rsidRPr="00112250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112250">
              <w:rPr>
                <w:rFonts w:ascii="Times New Roman" w:hAnsi="Times New Roman"/>
                <w:b/>
              </w:rPr>
              <w:t>7</w:t>
            </w:r>
            <w:r w:rsidR="000074FE" w:rsidRPr="00112250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07.05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Состав слова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27D8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Рассмотреть схемы состава слов и сказать, какие части входят в состав слов. Дополнить данное определение однокоренных слов.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126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Правописание в приставке и корне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27D8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hAnsi="Times New Roman"/>
              </w:rPr>
              <w:t>Дифференцировать приставки с гласными о, а, е. Соблюдать правило записи данных приставок независимо от произношения</w:t>
            </w:r>
          </w:p>
        </w:tc>
      </w:tr>
      <w:tr w:rsidR="000074FE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74FE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127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74FE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74FE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74FE" w:rsidRPr="00112250" w:rsidRDefault="000074F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Существительное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074FE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74FE" w:rsidRPr="00112250" w:rsidRDefault="00127D8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Повторять все о существительном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14.05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Прилагательное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27D8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Повторять все о прилагательном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15.05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Глагол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27D8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Повторять все о глаголе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19.05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Местоимение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27D8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Повторять все о местоимении</w:t>
            </w:r>
          </w:p>
        </w:tc>
      </w:tr>
      <w:tr w:rsidR="00E46788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131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20.05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E46788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E46788" w:rsidRPr="00112250" w:rsidRDefault="000074FE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Деловое письмо. Объяснительная записка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46788" w:rsidRPr="00112250" w:rsidRDefault="002053F9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1D1AD2" w:rsidRPr="00112250" w:rsidRDefault="00127D87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 xml:space="preserve">Пополнить тематический словарь. Определять основное </w:t>
            </w:r>
            <w:proofErr w:type="gramStart"/>
            <w:r w:rsidRPr="00112250">
              <w:rPr>
                <w:rFonts w:ascii="Times New Roman" w:hAnsi="Times New Roman"/>
              </w:rPr>
              <w:t>с</w:t>
            </w:r>
            <w:proofErr w:type="gramEnd"/>
          </w:p>
          <w:p w:rsidR="00E46788" w:rsidRPr="00112250" w:rsidRDefault="00127D87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12250">
              <w:rPr>
                <w:rFonts w:ascii="Times New Roman" w:hAnsi="Times New Roman"/>
              </w:rPr>
              <w:t>одержание</w:t>
            </w:r>
            <w:proofErr w:type="spellEnd"/>
            <w:r w:rsidRPr="00112250">
              <w:rPr>
                <w:rFonts w:ascii="Times New Roman" w:hAnsi="Times New Roman"/>
              </w:rPr>
              <w:t xml:space="preserve"> записки</w:t>
            </w:r>
          </w:p>
        </w:tc>
      </w:tr>
      <w:tr w:rsidR="001D1AD2" w:rsidRPr="00112250" w:rsidTr="00242232">
        <w:trPr>
          <w:trHeight w:val="15"/>
        </w:trPr>
        <w:tc>
          <w:tcPr>
            <w:tcW w:w="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132-134</w:t>
            </w:r>
          </w:p>
        </w:tc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21.05</w:t>
            </w:r>
          </w:p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22.05</w:t>
            </w:r>
          </w:p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lang w:eastAsia="ru-RU"/>
              </w:rPr>
              <w:t>26.05</w:t>
            </w:r>
          </w:p>
        </w:tc>
        <w:tc>
          <w:tcPr>
            <w:tcW w:w="8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112250">
              <w:rPr>
                <w:rFonts w:ascii="Times New Roman" w:hAnsi="Times New Roman"/>
              </w:rPr>
              <w:t>Повторение изученного материала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1D1AD2" w:rsidRPr="00112250" w:rsidRDefault="001D1AD2" w:rsidP="004A1665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</w:p>
        </w:tc>
      </w:tr>
      <w:tr w:rsidR="000074FE" w:rsidRPr="00112250" w:rsidTr="004A1665">
        <w:trPr>
          <w:trHeight w:val="15"/>
        </w:trPr>
        <w:tc>
          <w:tcPr>
            <w:tcW w:w="1535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</w:tcPr>
          <w:p w:rsidR="000074FE" w:rsidRPr="00112250" w:rsidRDefault="000074FE" w:rsidP="001D1AD2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b/>
                <w:lang w:eastAsia="ru-RU"/>
              </w:rPr>
            </w:pPr>
            <w:r w:rsidRPr="00112250">
              <w:rPr>
                <w:rFonts w:ascii="Times New Roman" w:eastAsia="Times New Roman" w:hAnsi="Times New Roman"/>
                <w:b/>
                <w:lang w:eastAsia="ru-RU"/>
              </w:rPr>
              <w:t xml:space="preserve">ИТОГО: </w:t>
            </w:r>
            <w:r w:rsidR="007E4F4F" w:rsidRPr="00112250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1D1AD2" w:rsidRPr="00112250">
              <w:rPr>
                <w:rFonts w:ascii="Times New Roman" w:eastAsia="Times New Roman" w:hAnsi="Times New Roman"/>
                <w:b/>
                <w:lang w:eastAsia="ru-RU"/>
              </w:rPr>
              <w:t xml:space="preserve">4 </w:t>
            </w:r>
            <w:r w:rsidR="007E4F4F" w:rsidRPr="00112250">
              <w:rPr>
                <w:rFonts w:ascii="Times New Roman" w:eastAsia="Times New Roman" w:hAnsi="Times New Roman"/>
                <w:b/>
                <w:lang w:eastAsia="ru-RU"/>
              </w:rPr>
              <w:t>час</w:t>
            </w:r>
            <w:r w:rsidR="001D1AD2" w:rsidRPr="00112250">
              <w:rPr>
                <w:rFonts w:ascii="Times New Roman" w:eastAsia="Times New Roman" w:hAnsi="Times New Roman"/>
                <w:b/>
                <w:lang w:eastAsia="ru-RU"/>
              </w:rPr>
              <w:t>а</w:t>
            </w:r>
          </w:p>
        </w:tc>
      </w:tr>
    </w:tbl>
    <w:p w:rsidR="004A1665" w:rsidRPr="00112250" w:rsidRDefault="001D1AD2" w:rsidP="004A1665">
      <w:pPr>
        <w:spacing w:line="240" w:lineRule="atLeast"/>
        <w:contextualSpacing/>
        <w:rPr>
          <w:rFonts w:ascii="Times New Roman" w:hAnsi="Times New Roman"/>
        </w:rPr>
        <w:sectPr w:rsidR="004A1665" w:rsidRPr="00112250" w:rsidSect="004A166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112250">
        <w:rPr>
          <w:rFonts w:ascii="Times New Roman" w:hAnsi="Times New Roman"/>
        </w:rPr>
        <w:t>По программе должно быть 136 часов, в связи с</w:t>
      </w:r>
      <w:r w:rsidR="00D43DC4" w:rsidRPr="00112250">
        <w:rPr>
          <w:rFonts w:ascii="Times New Roman" w:hAnsi="Times New Roman"/>
        </w:rPr>
        <w:t xml:space="preserve"> </w:t>
      </w:r>
      <w:r w:rsidRPr="00112250">
        <w:rPr>
          <w:rFonts w:ascii="Times New Roman" w:hAnsi="Times New Roman"/>
        </w:rPr>
        <w:t>праздниками фактически будет проведено 134</w:t>
      </w:r>
    </w:p>
    <w:p w:rsidR="00F915A8" w:rsidRPr="00112250" w:rsidRDefault="00F915A8" w:rsidP="004A1665">
      <w:pPr>
        <w:spacing w:line="240" w:lineRule="atLeast"/>
        <w:contextualSpacing/>
        <w:rPr>
          <w:rFonts w:ascii="Times New Roman" w:hAnsi="Times New Roman"/>
        </w:rPr>
      </w:pPr>
    </w:p>
    <w:sectPr w:rsidR="00F915A8" w:rsidRPr="00112250" w:rsidSect="004A16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634"/>
    <w:multiLevelType w:val="multilevel"/>
    <w:tmpl w:val="5350B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E071F"/>
    <w:multiLevelType w:val="multilevel"/>
    <w:tmpl w:val="E0D84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53C77"/>
    <w:multiLevelType w:val="multilevel"/>
    <w:tmpl w:val="CFEC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41328"/>
    <w:multiLevelType w:val="multilevel"/>
    <w:tmpl w:val="36E2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509DB"/>
    <w:multiLevelType w:val="multilevel"/>
    <w:tmpl w:val="9916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A365A5"/>
    <w:multiLevelType w:val="multilevel"/>
    <w:tmpl w:val="5E56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EB339D"/>
    <w:multiLevelType w:val="multilevel"/>
    <w:tmpl w:val="7AE2C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1048E4"/>
    <w:multiLevelType w:val="multilevel"/>
    <w:tmpl w:val="3B54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0D15BC"/>
    <w:multiLevelType w:val="multilevel"/>
    <w:tmpl w:val="201C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6139F1"/>
    <w:multiLevelType w:val="multilevel"/>
    <w:tmpl w:val="3E3E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3263F0"/>
    <w:multiLevelType w:val="multilevel"/>
    <w:tmpl w:val="6E5E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8B50BF"/>
    <w:multiLevelType w:val="multilevel"/>
    <w:tmpl w:val="F086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F96E3C"/>
    <w:multiLevelType w:val="multilevel"/>
    <w:tmpl w:val="931C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F12A3"/>
    <w:multiLevelType w:val="multilevel"/>
    <w:tmpl w:val="6336A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3A53BB"/>
    <w:multiLevelType w:val="multilevel"/>
    <w:tmpl w:val="CC80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5214BD"/>
    <w:multiLevelType w:val="multilevel"/>
    <w:tmpl w:val="922C0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080493"/>
    <w:multiLevelType w:val="multilevel"/>
    <w:tmpl w:val="7B16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F909EB"/>
    <w:multiLevelType w:val="multilevel"/>
    <w:tmpl w:val="42AA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262212"/>
    <w:multiLevelType w:val="multilevel"/>
    <w:tmpl w:val="9990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271FB8"/>
    <w:multiLevelType w:val="multilevel"/>
    <w:tmpl w:val="FAF2A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A24AF4"/>
    <w:multiLevelType w:val="multilevel"/>
    <w:tmpl w:val="7A32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82214C"/>
    <w:multiLevelType w:val="multilevel"/>
    <w:tmpl w:val="271E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8D6212"/>
    <w:multiLevelType w:val="hybridMultilevel"/>
    <w:tmpl w:val="27D45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F1B2E"/>
    <w:multiLevelType w:val="multilevel"/>
    <w:tmpl w:val="D3D4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7"/>
  </w:num>
  <w:num w:numId="3">
    <w:abstractNumId w:val="10"/>
  </w:num>
  <w:num w:numId="4">
    <w:abstractNumId w:val="9"/>
  </w:num>
  <w:num w:numId="5">
    <w:abstractNumId w:val="16"/>
  </w:num>
  <w:num w:numId="6">
    <w:abstractNumId w:val="20"/>
  </w:num>
  <w:num w:numId="7">
    <w:abstractNumId w:val="11"/>
  </w:num>
  <w:num w:numId="8">
    <w:abstractNumId w:val="17"/>
  </w:num>
  <w:num w:numId="9">
    <w:abstractNumId w:val="13"/>
  </w:num>
  <w:num w:numId="10">
    <w:abstractNumId w:val="18"/>
  </w:num>
  <w:num w:numId="11">
    <w:abstractNumId w:val="8"/>
  </w:num>
  <w:num w:numId="12">
    <w:abstractNumId w:val="14"/>
  </w:num>
  <w:num w:numId="13">
    <w:abstractNumId w:val="1"/>
  </w:num>
  <w:num w:numId="14">
    <w:abstractNumId w:val="21"/>
  </w:num>
  <w:num w:numId="15">
    <w:abstractNumId w:val="0"/>
  </w:num>
  <w:num w:numId="16">
    <w:abstractNumId w:val="19"/>
  </w:num>
  <w:num w:numId="17">
    <w:abstractNumId w:val="6"/>
  </w:num>
  <w:num w:numId="18">
    <w:abstractNumId w:val="5"/>
  </w:num>
  <w:num w:numId="19">
    <w:abstractNumId w:val="23"/>
  </w:num>
  <w:num w:numId="20">
    <w:abstractNumId w:val="12"/>
  </w:num>
  <w:num w:numId="21">
    <w:abstractNumId w:val="15"/>
  </w:num>
  <w:num w:numId="22">
    <w:abstractNumId w:val="4"/>
  </w:num>
  <w:num w:numId="23">
    <w:abstractNumId w:val="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E8"/>
    <w:rsid w:val="000074FE"/>
    <w:rsid w:val="00044FFF"/>
    <w:rsid w:val="000B5509"/>
    <w:rsid w:val="000C4D27"/>
    <w:rsid w:val="00112250"/>
    <w:rsid w:val="00127D87"/>
    <w:rsid w:val="001D1AD2"/>
    <w:rsid w:val="0020233B"/>
    <w:rsid w:val="002053F9"/>
    <w:rsid w:val="00242232"/>
    <w:rsid w:val="002D2CC3"/>
    <w:rsid w:val="00476C34"/>
    <w:rsid w:val="0048364D"/>
    <w:rsid w:val="004A1665"/>
    <w:rsid w:val="00531F36"/>
    <w:rsid w:val="005960EF"/>
    <w:rsid w:val="005E4EE6"/>
    <w:rsid w:val="00686E90"/>
    <w:rsid w:val="00687CE4"/>
    <w:rsid w:val="00726933"/>
    <w:rsid w:val="00744A3B"/>
    <w:rsid w:val="007D5A9D"/>
    <w:rsid w:val="007E4F4F"/>
    <w:rsid w:val="008051E4"/>
    <w:rsid w:val="00842ACA"/>
    <w:rsid w:val="009408EE"/>
    <w:rsid w:val="009F6E0F"/>
    <w:rsid w:val="00A233AF"/>
    <w:rsid w:val="00AA6BFD"/>
    <w:rsid w:val="00C261A4"/>
    <w:rsid w:val="00D36E87"/>
    <w:rsid w:val="00D43DC4"/>
    <w:rsid w:val="00D514E8"/>
    <w:rsid w:val="00DA1672"/>
    <w:rsid w:val="00DA409E"/>
    <w:rsid w:val="00E127F5"/>
    <w:rsid w:val="00E41A55"/>
    <w:rsid w:val="00E46788"/>
    <w:rsid w:val="00E61D8A"/>
    <w:rsid w:val="00EF5B43"/>
    <w:rsid w:val="00EF7277"/>
    <w:rsid w:val="00F9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A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2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A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2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76C58-371C-4D85-90AB-E6F612E29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5530</Words>
  <Characters>31525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8</cp:revision>
  <cp:lastPrinted>2024-09-09T09:42:00Z</cp:lastPrinted>
  <dcterms:created xsi:type="dcterms:W3CDTF">2024-07-25T14:47:00Z</dcterms:created>
  <dcterms:modified xsi:type="dcterms:W3CDTF">2024-09-09T09:45:00Z</dcterms:modified>
</cp:coreProperties>
</file>